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6F" w:rsidRPr="003C2E4C" w:rsidRDefault="001B78DC" w:rsidP="00226738">
      <w:pPr>
        <w:spacing w:afterLines="100" w:line="520" w:lineRule="exact"/>
        <w:jc w:val="center"/>
        <w:rPr>
          <w:rFonts w:ascii="黑体" w:eastAsia="黑体" w:hAnsi="黑体"/>
          <w:b/>
          <w:kern w:val="0"/>
          <w:sz w:val="32"/>
          <w:szCs w:val="32"/>
        </w:rPr>
      </w:pPr>
      <w:r>
        <w:rPr>
          <w:rFonts w:ascii="黑体" w:eastAsia="黑体" w:hAnsi="黑体" w:hint="eastAsia"/>
          <w:b/>
          <w:kern w:val="0"/>
          <w:sz w:val="32"/>
          <w:szCs w:val="32"/>
        </w:rPr>
        <w:t>北京化工大学</w:t>
      </w:r>
      <w:r w:rsidR="00A048B6" w:rsidRPr="003C2E4C">
        <w:rPr>
          <w:rFonts w:ascii="黑体" w:eastAsia="黑体" w:hAnsi="黑体" w:hint="eastAsia"/>
          <w:b/>
          <w:kern w:val="0"/>
          <w:sz w:val="32"/>
          <w:szCs w:val="32"/>
        </w:rPr>
        <w:t>昌平新校区校门设计概念方案征集</w:t>
      </w:r>
      <w:r w:rsidR="00F41B59" w:rsidRPr="003C2E4C">
        <w:rPr>
          <w:rFonts w:ascii="黑体" w:eastAsia="黑体" w:hAnsi="黑体" w:hint="eastAsia"/>
          <w:b/>
          <w:kern w:val="0"/>
          <w:sz w:val="32"/>
          <w:szCs w:val="32"/>
        </w:rPr>
        <w:t>公告</w:t>
      </w:r>
    </w:p>
    <w:p w:rsidR="00695601" w:rsidRDefault="00C25A4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随着</w:t>
      </w:r>
      <w:r w:rsidR="005E30C5" w:rsidRPr="00104DF8">
        <w:rPr>
          <w:rFonts w:ascii="微软雅黑" w:eastAsia="微软雅黑" w:hAnsi="微软雅黑" w:hint="eastAsia"/>
          <w:sz w:val="24"/>
          <w:szCs w:val="24"/>
        </w:rPr>
        <w:t>我校</w:t>
      </w:r>
      <w:r w:rsidRPr="00104DF8">
        <w:rPr>
          <w:rFonts w:ascii="微软雅黑" w:eastAsia="微软雅黑" w:hAnsi="微软雅黑" w:hint="eastAsia"/>
          <w:sz w:val="24"/>
          <w:szCs w:val="24"/>
        </w:rPr>
        <w:t>昌平新校区建设工程的开展，新校区校门的设计工作即将启动</w:t>
      </w:r>
      <w:r w:rsidR="00684B04">
        <w:rPr>
          <w:rFonts w:ascii="微软雅黑" w:eastAsia="微软雅黑" w:hAnsi="微软雅黑" w:hint="eastAsia"/>
          <w:sz w:val="24"/>
          <w:szCs w:val="24"/>
        </w:rPr>
        <w:t>。学校</w:t>
      </w:r>
      <w:r w:rsidR="00C10CB1">
        <w:rPr>
          <w:rFonts w:ascii="微软雅黑" w:eastAsia="微软雅黑" w:hAnsi="微软雅黑" w:hint="eastAsia"/>
          <w:sz w:val="24"/>
          <w:szCs w:val="24"/>
        </w:rPr>
        <w:t>计划面向全校师生和广大校友征集概念方案，</w:t>
      </w:r>
      <w:r w:rsidR="00684B04">
        <w:rPr>
          <w:rFonts w:ascii="微软雅黑" w:eastAsia="微软雅黑" w:hAnsi="微软雅黑" w:hint="eastAsia"/>
          <w:sz w:val="24"/>
          <w:szCs w:val="24"/>
        </w:rPr>
        <w:t>交</w:t>
      </w:r>
      <w:r w:rsidR="00C10CB1">
        <w:rPr>
          <w:rFonts w:ascii="微软雅黑" w:eastAsia="微软雅黑" w:hAnsi="微软雅黑" w:hint="eastAsia"/>
          <w:sz w:val="24"/>
          <w:szCs w:val="24"/>
        </w:rPr>
        <w:t>由专业设计</w:t>
      </w:r>
      <w:r w:rsidR="00810318">
        <w:rPr>
          <w:rFonts w:ascii="微软雅黑" w:eastAsia="微软雅黑" w:hAnsi="微软雅黑" w:hint="eastAsia"/>
          <w:sz w:val="24"/>
          <w:szCs w:val="24"/>
        </w:rPr>
        <w:t>单位</w:t>
      </w:r>
      <w:r w:rsidR="00936BEB">
        <w:rPr>
          <w:rFonts w:ascii="微软雅黑" w:eastAsia="微软雅黑" w:hAnsi="微软雅黑" w:hint="eastAsia"/>
          <w:sz w:val="24"/>
          <w:szCs w:val="24"/>
        </w:rPr>
        <w:t>对获奖方案进行</w:t>
      </w:r>
      <w:r w:rsidR="00C10CB1">
        <w:rPr>
          <w:rFonts w:ascii="微软雅黑" w:eastAsia="微软雅黑" w:hAnsi="微软雅黑" w:hint="eastAsia"/>
          <w:sz w:val="24"/>
          <w:szCs w:val="24"/>
        </w:rPr>
        <w:t>深化设计</w:t>
      </w:r>
      <w:r w:rsidR="005F47A9">
        <w:rPr>
          <w:rFonts w:ascii="微软雅黑" w:eastAsia="微软雅黑" w:hAnsi="微软雅黑" w:hint="eastAsia"/>
          <w:sz w:val="24"/>
          <w:szCs w:val="24"/>
        </w:rPr>
        <w:t>，</w:t>
      </w:r>
      <w:r w:rsidR="00810318">
        <w:rPr>
          <w:rFonts w:ascii="微软雅黑" w:eastAsia="微软雅黑" w:hAnsi="微软雅黑" w:hint="eastAsia"/>
          <w:sz w:val="24"/>
          <w:szCs w:val="24"/>
        </w:rPr>
        <w:t>随后</w:t>
      </w:r>
      <w:r w:rsidR="005F47A9">
        <w:rPr>
          <w:rFonts w:ascii="微软雅黑" w:eastAsia="微软雅黑" w:hAnsi="微软雅黑" w:hint="eastAsia"/>
          <w:sz w:val="24"/>
          <w:szCs w:val="24"/>
        </w:rPr>
        <w:t>广泛征求意见并</w:t>
      </w:r>
      <w:r w:rsidR="00684B04">
        <w:rPr>
          <w:rFonts w:ascii="微软雅黑" w:eastAsia="微软雅黑" w:hAnsi="微软雅黑" w:hint="eastAsia"/>
          <w:sz w:val="24"/>
          <w:szCs w:val="24"/>
        </w:rPr>
        <w:t>修改完善确定</w:t>
      </w:r>
      <w:r w:rsidR="005F47A9">
        <w:rPr>
          <w:rFonts w:ascii="微软雅黑" w:eastAsia="微软雅黑" w:hAnsi="微软雅黑" w:hint="eastAsia"/>
          <w:sz w:val="24"/>
          <w:szCs w:val="24"/>
        </w:rPr>
        <w:t>。</w:t>
      </w:r>
      <w:r w:rsidR="005E30C5" w:rsidRPr="00104DF8">
        <w:rPr>
          <w:rFonts w:ascii="微软雅黑" w:eastAsia="微软雅黑" w:hAnsi="微软雅黑" w:hint="eastAsia"/>
          <w:sz w:val="24"/>
          <w:szCs w:val="24"/>
        </w:rPr>
        <w:t>作为新校区主要入口的</w:t>
      </w:r>
      <w:r w:rsidRPr="00104DF8">
        <w:rPr>
          <w:rFonts w:ascii="微软雅黑" w:eastAsia="微软雅黑" w:hAnsi="微软雅黑" w:hint="eastAsia"/>
          <w:sz w:val="24"/>
          <w:szCs w:val="24"/>
        </w:rPr>
        <w:t>南门、东门及西门</w:t>
      </w:r>
      <w:r w:rsidR="005E30C5" w:rsidRPr="00104DF8">
        <w:rPr>
          <w:rFonts w:ascii="微软雅黑" w:eastAsia="微软雅黑" w:hAnsi="微软雅黑" w:hint="eastAsia"/>
          <w:sz w:val="24"/>
          <w:szCs w:val="24"/>
        </w:rPr>
        <w:t>，</w:t>
      </w:r>
      <w:r w:rsidR="001D603E">
        <w:rPr>
          <w:rFonts w:ascii="微软雅黑" w:eastAsia="微软雅黑" w:hAnsi="微软雅黑" w:hint="eastAsia"/>
          <w:sz w:val="24"/>
          <w:szCs w:val="24"/>
        </w:rPr>
        <w:t>不仅</w:t>
      </w:r>
      <w:r w:rsidR="00112992" w:rsidRPr="00104DF8">
        <w:rPr>
          <w:rFonts w:ascii="微软雅黑" w:eastAsia="微软雅黑" w:hAnsi="微软雅黑" w:hint="eastAsia"/>
          <w:sz w:val="24"/>
          <w:szCs w:val="24"/>
        </w:rPr>
        <w:t>是</w:t>
      </w:r>
      <w:r w:rsidR="00D6595C" w:rsidRPr="00104DF8">
        <w:rPr>
          <w:rFonts w:ascii="微软雅黑" w:eastAsia="微软雅黑" w:hAnsi="微软雅黑" w:hint="eastAsia"/>
          <w:sz w:val="24"/>
          <w:szCs w:val="24"/>
        </w:rPr>
        <w:t>面</w:t>
      </w:r>
      <w:r w:rsidR="00112992" w:rsidRPr="00104DF8">
        <w:rPr>
          <w:rFonts w:ascii="微软雅黑" w:eastAsia="微软雅黑" w:hAnsi="微软雅黑" w:hint="eastAsia"/>
          <w:sz w:val="24"/>
          <w:szCs w:val="24"/>
        </w:rPr>
        <w:t>向社会各界展示学校形象的</w:t>
      </w:r>
      <w:r w:rsidR="001D603E">
        <w:rPr>
          <w:rFonts w:ascii="微软雅黑" w:eastAsia="微软雅黑" w:hAnsi="微软雅黑" w:hint="eastAsia"/>
          <w:sz w:val="24"/>
          <w:szCs w:val="24"/>
        </w:rPr>
        <w:t>重要</w:t>
      </w:r>
      <w:r w:rsidR="00112992" w:rsidRPr="00104DF8">
        <w:rPr>
          <w:rFonts w:ascii="微软雅黑" w:eastAsia="微软雅黑" w:hAnsi="微软雅黑" w:hint="eastAsia"/>
          <w:sz w:val="24"/>
          <w:szCs w:val="24"/>
        </w:rPr>
        <w:t>窗口</w:t>
      </w:r>
      <w:r w:rsidRPr="00104DF8">
        <w:rPr>
          <w:rFonts w:ascii="微软雅黑" w:eastAsia="微软雅黑" w:hAnsi="微软雅黑" w:hint="eastAsia"/>
          <w:sz w:val="24"/>
          <w:szCs w:val="24"/>
        </w:rPr>
        <w:t>，同时</w:t>
      </w:r>
      <w:r w:rsidR="00D6595C" w:rsidRPr="00104DF8">
        <w:rPr>
          <w:rFonts w:ascii="微软雅黑" w:eastAsia="微软雅黑" w:hAnsi="微软雅黑" w:hint="eastAsia"/>
          <w:sz w:val="24"/>
          <w:szCs w:val="24"/>
        </w:rPr>
        <w:t>更</w:t>
      </w:r>
      <w:r w:rsidR="006669DE" w:rsidRPr="00104DF8">
        <w:rPr>
          <w:rFonts w:ascii="微软雅黑" w:eastAsia="微软雅黑" w:hAnsi="微软雅黑" w:hint="eastAsia"/>
          <w:sz w:val="24"/>
          <w:szCs w:val="24"/>
        </w:rPr>
        <w:t>承载了校园文化、校训精髓、学校特色等众多元素</w:t>
      </w:r>
      <w:r w:rsidRPr="00104DF8">
        <w:rPr>
          <w:rFonts w:ascii="微软雅黑" w:eastAsia="微软雅黑" w:hAnsi="微软雅黑" w:hint="eastAsia"/>
          <w:sz w:val="24"/>
          <w:szCs w:val="24"/>
        </w:rPr>
        <w:t>。为做好新校区南门、东门及西门的设计工作</w:t>
      </w:r>
      <w:r w:rsidRPr="00104DF8">
        <w:rPr>
          <w:rFonts w:hint="eastAsia"/>
          <w:kern w:val="0"/>
          <w:sz w:val="24"/>
          <w:szCs w:val="24"/>
        </w:rPr>
        <w:t>，</w:t>
      </w:r>
      <w:r w:rsidR="00DA047A" w:rsidRPr="00104DF8">
        <w:rPr>
          <w:rFonts w:ascii="微软雅黑" w:eastAsia="微软雅黑" w:hAnsi="微软雅黑" w:hint="eastAsia"/>
          <w:sz w:val="24"/>
          <w:szCs w:val="24"/>
        </w:rPr>
        <w:t>现</w:t>
      </w:r>
      <w:r w:rsidRPr="00104DF8">
        <w:rPr>
          <w:rFonts w:ascii="微软雅黑" w:eastAsia="微软雅黑" w:hAnsi="微软雅黑" w:hint="eastAsia"/>
          <w:sz w:val="24"/>
          <w:szCs w:val="24"/>
        </w:rPr>
        <w:t>面向全校师生和</w:t>
      </w:r>
      <w:r w:rsidR="00695601">
        <w:rPr>
          <w:rFonts w:ascii="微软雅黑" w:eastAsia="微软雅黑" w:hAnsi="微软雅黑" w:hint="eastAsia"/>
          <w:sz w:val="24"/>
          <w:szCs w:val="24"/>
        </w:rPr>
        <w:t>广大</w:t>
      </w:r>
      <w:r w:rsidRPr="00104DF8">
        <w:rPr>
          <w:rFonts w:ascii="微软雅黑" w:eastAsia="微软雅黑" w:hAnsi="微软雅黑" w:hint="eastAsia"/>
          <w:sz w:val="24"/>
          <w:szCs w:val="24"/>
        </w:rPr>
        <w:t>校友征集</w:t>
      </w:r>
      <w:r w:rsidR="00D6595C" w:rsidRPr="00104DF8">
        <w:rPr>
          <w:rFonts w:ascii="微软雅黑" w:eastAsia="微软雅黑" w:hAnsi="微软雅黑" w:hint="eastAsia"/>
          <w:sz w:val="24"/>
          <w:szCs w:val="24"/>
        </w:rPr>
        <w:t>以上三个</w:t>
      </w:r>
      <w:r w:rsidR="00112992" w:rsidRPr="00104DF8">
        <w:rPr>
          <w:rFonts w:ascii="微软雅黑" w:eastAsia="微软雅黑" w:hAnsi="微软雅黑" w:hint="eastAsia"/>
          <w:sz w:val="24"/>
          <w:szCs w:val="24"/>
        </w:rPr>
        <w:t>校门</w:t>
      </w:r>
      <w:r w:rsidR="00D6595C" w:rsidRPr="00104DF8">
        <w:rPr>
          <w:rFonts w:ascii="微软雅黑" w:eastAsia="微软雅黑" w:hAnsi="微软雅黑" w:hint="eastAsia"/>
          <w:sz w:val="24"/>
          <w:szCs w:val="24"/>
        </w:rPr>
        <w:t>的</w:t>
      </w:r>
      <w:r w:rsidR="00112992" w:rsidRPr="00104DF8">
        <w:rPr>
          <w:rFonts w:ascii="微软雅黑" w:eastAsia="微软雅黑" w:hAnsi="微软雅黑" w:hint="eastAsia"/>
          <w:sz w:val="24"/>
          <w:szCs w:val="24"/>
        </w:rPr>
        <w:t>概念设计</w:t>
      </w:r>
      <w:r w:rsidR="0035184F" w:rsidRPr="00104DF8">
        <w:rPr>
          <w:rFonts w:ascii="微软雅黑" w:eastAsia="微软雅黑" w:hAnsi="微软雅黑" w:hint="eastAsia"/>
          <w:sz w:val="24"/>
          <w:szCs w:val="24"/>
        </w:rPr>
        <w:t>方案</w:t>
      </w:r>
      <w:r w:rsidRPr="00104DF8">
        <w:rPr>
          <w:rFonts w:ascii="微软雅黑" w:eastAsia="微软雅黑" w:hAnsi="微软雅黑" w:hint="eastAsia"/>
          <w:sz w:val="24"/>
          <w:szCs w:val="24"/>
        </w:rPr>
        <w:t>，</w:t>
      </w:r>
      <w:r w:rsidR="00A513CF" w:rsidRPr="00104DF8">
        <w:rPr>
          <w:rFonts w:ascii="微软雅黑" w:eastAsia="微软雅黑" w:hAnsi="微软雅黑" w:hint="eastAsia"/>
          <w:sz w:val="24"/>
          <w:szCs w:val="24"/>
        </w:rPr>
        <w:t>望广大师生</w:t>
      </w:r>
      <w:r w:rsidR="00695601">
        <w:rPr>
          <w:rFonts w:ascii="微软雅黑" w:eastAsia="微软雅黑" w:hAnsi="微软雅黑" w:hint="eastAsia"/>
          <w:sz w:val="24"/>
          <w:szCs w:val="24"/>
        </w:rPr>
        <w:t>和校友</w:t>
      </w:r>
      <w:r w:rsidR="00A513CF" w:rsidRPr="00104DF8">
        <w:rPr>
          <w:rFonts w:ascii="微软雅黑" w:eastAsia="微软雅黑" w:hAnsi="微软雅黑" w:hint="eastAsia"/>
          <w:sz w:val="24"/>
          <w:szCs w:val="24"/>
        </w:rPr>
        <w:t>踊跃</w:t>
      </w:r>
      <w:r w:rsidR="0035184F" w:rsidRPr="00104DF8">
        <w:rPr>
          <w:rFonts w:ascii="微软雅黑" w:eastAsia="微软雅黑" w:hAnsi="微软雅黑" w:hint="eastAsia"/>
          <w:sz w:val="24"/>
          <w:szCs w:val="24"/>
        </w:rPr>
        <w:t>参与</w:t>
      </w:r>
      <w:r w:rsidR="00A513CF" w:rsidRPr="00104DF8">
        <w:rPr>
          <w:rFonts w:ascii="微软雅黑" w:eastAsia="微软雅黑" w:hAnsi="微软雅黑" w:hint="eastAsia"/>
          <w:sz w:val="24"/>
          <w:szCs w:val="24"/>
        </w:rPr>
        <w:t>。</w:t>
      </w:r>
    </w:p>
    <w:p w:rsidR="00695601" w:rsidRDefault="00DA4F67" w:rsidP="00226738">
      <w:pPr>
        <w:spacing w:line="520" w:lineRule="exact"/>
        <w:ind w:firstLineChars="200" w:firstLine="480"/>
        <w:rPr>
          <w:rFonts w:ascii="微软雅黑" w:eastAsia="微软雅黑" w:hAnsi="微软雅黑"/>
          <w:b/>
          <w:sz w:val="24"/>
          <w:szCs w:val="24"/>
        </w:rPr>
      </w:pPr>
      <w:r w:rsidRPr="00104DF8">
        <w:rPr>
          <w:rFonts w:ascii="微软雅黑" w:eastAsia="微软雅黑" w:hAnsi="微软雅黑" w:hint="eastAsia"/>
          <w:b/>
          <w:sz w:val="24"/>
          <w:szCs w:val="24"/>
        </w:rPr>
        <w:t>一、项目概况</w:t>
      </w:r>
    </w:p>
    <w:p w:rsidR="009A0AB7" w:rsidRDefault="009A0AB7"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昌平</w:t>
      </w:r>
      <w:r w:rsidR="00D52576" w:rsidRPr="00104DF8">
        <w:rPr>
          <w:rFonts w:ascii="微软雅黑" w:eastAsia="微软雅黑" w:hAnsi="微软雅黑" w:hint="eastAsia"/>
          <w:sz w:val="24"/>
          <w:szCs w:val="24"/>
        </w:rPr>
        <w:t>新校区</w:t>
      </w:r>
      <w:r>
        <w:rPr>
          <w:rFonts w:ascii="微软雅黑" w:eastAsia="微软雅黑" w:hAnsi="微软雅黑" w:hint="eastAsia"/>
          <w:sz w:val="24"/>
          <w:szCs w:val="24"/>
        </w:rPr>
        <w:t>总用地面积1964亩，</w:t>
      </w:r>
      <w:r w:rsidR="006669DE" w:rsidRPr="00104DF8">
        <w:rPr>
          <w:rFonts w:ascii="微软雅黑" w:eastAsia="微软雅黑" w:hAnsi="微软雅黑" w:hint="eastAsia"/>
          <w:sz w:val="24"/>
          <w:szCs w:val="24"/>
        </w:rPr>
        <w:t>位</w:t>
      </w:r>
      <w:r w:rsidR="00D52576" w:rsidRPr="00104DF8">
        <w:rPr>
          <w:rFonts w:ascii="微软雅黑" w:eastAsia="微软雅黑" w:hAnsi="微软雅黑" w:hint="eastAsia"/>
          <w:sz w:val="24"/>
          <w:szCs w:val="24"/>
        </w:rPr>
        <w:t>于</w:t>
      </w:r>
      <w:r w:rsidR="00B15041" w:rsidRPr="00104DF8">
        <w:rPr>
          <w:rFonts w:ascii="微软雅黑" w:eastAsia="微软雅黑" w:hAnsi="微软雅黑"/>
          <w:sz w:val="24"/>
          <w:szCs w:val="24"/>
        </w:rPr>
        <w:t>北京市昌平区南口镇</w:t>
      </w:r>
      <w:r w:rsidR="00A03CFC">
        <w:rPr>
          <w:rFonts w:ascii="微软雅黑" w:eastAsia="微软雅黑" w:hAnsi="微软雅黑" w:hint="eastAsia"/>
          <w:sz w:val="24"/>
          <w:szCs w:val="24"/>
        </w:rPr>
        <w:t>东北部</w:t>
      </w:r>
      <w:r>
        <w:rPr>
          <w:rFonts w:ascii="微软雅黑" w:eastAsia="微软雅黑" w:hAnsi="微软雅黑" w:hint="eastAsia"/>
          <w:sz w:val="24"/>
          <w:szCs w:val="24"/>
        </w:rPr>
        <w:t>马鞍山地块</w:t>
      </w:r>
      <w:r w:rsidR="00B15041" w:rsidRPr="00104DF8">
        <w:rPr>
          <w:rFonts w:ascii="微软雅黑" w:eastAsia="微软雅黑" w:hAnsi="微软雅黑"/>
          <w:sz w:val="24"/>
          <w:szCs w:val="24"/>
        </w:rPr>
        <w:t>，</w:t>
      </w:r>
      <w:r w:rsidRPr="009A0AB7">
        <w:rPr>
          <w:rFonts w:ascii="微软雅黑" w:eastAsia="微软雅黑" w:hAnsi="微软雅黑" w:hint="eastAsia"/>
          <w:sz w:val="24"/>
          <w:szCs w:val="24"/>
        </w:rPr>
        <w:t>距八达岭高速陈庄出口约1公里。东邻清华核能技术研究院、北京警察学院，西邻希格玛公司待开发地块，北靠海拔</w:t>
      </w:r>
      <w:smartTag w:uri="urn:schemas-microsoft-com:office:smarttags" w:element="chmetcnv">
        <w:smartTagPr>
          <w:attr w:name="UnitName" w:val="米"/>
          <w:attr w:name="SourceValue" w:val="215"/>
          <w:attr w:name="HasSpace" w:val="False"/>
          <w:attr w:name="Negative" w:val="False"/>
          <w:attr w:name="NumberType" w:val="1"/>
          <w:attr w:name="TCSC" w:val="0"/>
        </w:smartTagPr>
        <w:r w:rsidRPr="009A0AB7">
          <w:rPr>
            <w:rFonts w:ascii="微软雅黑" w:eastAsia="微软雅黑" w:hAnsi="微软雅黑" w:hint="eastAsia"/>
            <w:sz w:val="24"/>
            <w:szCs w:val="24"/>
          </w:rPr>
          <w:t>215米</w:t>
        </w:r>
      </w:smartTag>
      <w:r w:rsidRPr="009A0AB7">
        <w:rPr>
          <w:rFonts w:ascii="微软雅黑" w:eastAsia="微软雅黑" w:hAnsi="微软雅黑" w:hint="eastAsia"/>
          <w:sz w:val="24"/>
          <w:szCs w:val="24"/>
        </w:rPr>
        <w:t>的马鞍山</w:t>
      </w:r>
      <w:r>
        <w:rPr>
          <w:rFonts w:ascii="微软雅黑" w:eastAsia="微软雅黑" w:hAnsi="微软雅黑" w:hint="eastAsia"/>
          <w:sz w:val="24"/>
          <w:szCs w:val="24"/>
        </w:rPr>
        <w:t>，</w:t>
      </w:r>
      <w:r w:rsidRPr="009A0AB7">
        <w:rPr>
          <w:rFonts w:ascii="微软雅黑" w:eastAsia="微软雅黑" w:hAnsi="微软雅黑" w:hint="eastAsia"/>
          <w:sz w:val="24"/>
          <w:szCs w:val="24"/>
        </w:rPr>
        <w:t>环境优美、交通便利</w:t>
      </w:r>
      <w:r w:rsidR="00487780">
        <w:rPr>
          <w:rFonts w:ascii="微软雅黑" w:eastAsia="微软雅黑" w:hAnsi="微软雅黑" w:hint="eastAsia"/>
          <w:sz w:val="24"/>
          <w:szCs w:val="24"/>
        </w:rPr>
        <w:t>。</w:t>
      </w:r>
      <w:r w:rsidR="00A03CFC">
        <w:rPr>
          <w:rFonts w:ascii="微软雅黑" w:eastAsia="微软雅黑" w:hAnsi="微软雅黑" w:hint="eastAsia"/>
          <w:sz w:val="24"/>
          <w:szCs w:val="24"/>
        </w:rPr>
        <w:t>新校区</w:t>
      </w:r>
      <w:r w:rsidR="00A03CFC" w:rsidRPr="009A0AB7">
        <w:rPr>
          <w:rFonts w:ascii="微软雅黑" w:eastAsia="微软雅黑" w:hAnsi="微软雅黑" w:hint="eastAsia"/>
          <w:sz w:val="24"/>
          <w:szCs w:val="24"/>
        </w:rPr>
        <w:t>规划总建筑面积</w:t>
      </w:r>
      <w:r w:rsidR="008A7A9B">
        <w:rPr>
          <w:rFonts w:ascii="微软雅黑" w:eastAsia="微软雅黑" w:hAnsi="微软雅黑" w:hint="eastAsia"/>
          <w:sz w:val="24"/>
          <w:szCs w:val="24"/>
        </w:rPr>
        <w:t>101.26</w:t>
      </w:r>
      <w:r w:rsidR="00A03CFC" w:rsidRPr="009A0AB7">
        <w:rPr>
          <w:rFonts w:ascii="微软雅黑" w:eastAsia="微软雅黑" w:hAnsi="微软雅黑" w:hint="eastAsia"/>
          <w:sz w:val="24"/>
          <w:szCs w:val="24"/>
        </w:rPr>
        <w:t>万平方米，其中地上建筑面积90.60万平方米，地下建筑面积</w:t>
      </w:r>
      <w:r w:rsidR="008A7A9B">
        <w:rPr>
          <w:rFonts w:ascii="微软雅黑" w:eastAsia="微软雅黑" w:hAnsi="微软雅黑" w:hint="eastAsia"/>
          <w:sz w:val="24"/>
          <w:szCs w:val="24"/>
        </w:rPr>
        <w:t>10.66万</w:t>
      </w:r>
      <w:r w:rsidR="00A03CFC">
        <w:rPr>
          <w:rFonts w:ascii="微软雅黑" w:eastAsia="微软雅黑" w:hAnsi="微软雅黑" w:hint="eastAsia"/>
          <w:sz w:val="24"/>
          <w:szCs w:val="24"/>
        </w:rPr>
        <w:t>平方米，</w:t>
      </w:r>
      <w:r w:rsidR="00A03CFC" w:rsidRPr="00A03CFC">
        <w:rPr>
          <w:rFonts w:ascii="微软雅黑" w:eastAsia="微软雅黑" w:hAnsi="微软雅黑" w:hint="eastAsia"/>
          <w:sz w:val="24"/>
          <w:szCs w:val="24"/>
        </w:rPr>
        <w:t>包括教学楼、实验楼</w:t>
      </w:r>
      <w:r w:rsidR="00A03CFC">
        <w:rPr>
          <w:rFonts w:ascii="微软雅黑" w:eastAsia="微软雅黑" w:hAnsi="微软雅黑" w:hint="eastAsia"/>
          <w:sz w:val="24"/>
          <w:szCs w:val="24"/>
        </w:rPr>
        <w:t>、</w:t>
      </w:r>
      <w:r w:rsidR="00044021">
        <w:rPr>
          <w:rFonts w:ascii="微软雅黑" w:eastAsia="微软雅黑" w:hAnsi="微软雅黑" w:hint="eastAsia"/>
          <w:sz w:val="24"/>
          <w:szCs w:val="24"/>
        </w:rPr>
        <w:t>科研楼、</w:t>
      </w:r>
      <w:r w:rsidR="00A03CFC">
        <w:rPr>
          <w:rFonts w:ascii="微软雅黑" w:eastAsia="微软雅黑" w:hAnsi="微软雅黑" w:hint="eastAsia"/>
          <w:sz w:val="24"/>
          <w:szCs w:val="24"/>
        </w:rPr>
        <w:t>学科交叉中心、</w:t>
      </w:r>
      <w:r w:rsidR="00A03CFC" w:rsidRPr="00A03CFC">
        <w:rPr>
          <w:rFonts w:ascii="微软雅黑" w:eastAsia="微软雅黑" w:hAnsi="微软雅黑" w:hint="eastAsia"/>
          <w:sz w:val="24"/>
          <w:szCs w:val="24"/>
        </w:rPr>
        <w:t>图书馆、体育馆、食堂、学生公寓、后勤服务楼</w:t>
      </w:r>
      <w:r w:rsidR="00A03CFC">
        <w:rPr>
          <w:rFonts w:ascii="微软雅黑" w:eastAsia="微软雅黑" w:hAnsi="微软雅黑" w:hint="eastAsia"/>
          <w:sz w:val="24"/>
          <w:szCs w:val="24"/>
        </w:rPr>
        <w:t>、</w:t>
      </w:r>
      <w:r w:rsidR="00A03CFC" w:rsidRPr="00A03CFC">
        <w:rPr>
          <w:rFonts w:ascii="微软雅黑" w:eastAsia="微软雅黑" w:hAnsi="微软雅黑" w:hint="eastAsia"/>
          <w:sz w:val="24"/>
          <w:szCs w:val="24"/>
        </w:rPr>
        <w:t>工程训练中心</w:t>
      </w:r>
      <w:r w:rsidR="00A03CFC">
        <w:rPr>
          <w:rFonts w:ascii="微软雅黑" w:eastAsia="微软雅黑" w:hAnsi="微软雅黑" w:hint="eastAsia"/>
          <w:sz w:val="24"/>
          <w:szCs w:val="24"/>
        </w:rPr>
        <w:t>等建筑</w:t>
      </w:r>
      <w:r w:rsidR="00A03CFC" w:rsidRPr="00A03CFC">
        <w:rPr>
          <w:rFonts w:ascii="微软雅黑" w:eastAsia="微软雅黑" w:hAnsi="微软雅黑" w:hint="eastAsia"/>
          <w:sz w:val="24"/>
          <w:szCs w:val="24"/>
        </w:rPr>
        <w:t>。</w:t>
      </w:r>
    </w:p>
    <w:p w:rsidR="00044021" w:rsidRDefault="00044021"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南门是昌平新校区的主校门，为人行、车行的主出入口。南门的东侧为学科交叉中心，西侧为体育馆，</w:t>
      </w:r>
      <w:r w:rsidR="0036104E">
        <w:rPr>
          <w:rFonts w:ascii="微软雅黑" w:eastAsia="微软雅黑" w:hAnsi="微软雅黑" w:hint="eastAsia"/>
          <w:sz w:val="24"/>
          <w:szCs w:val="24"/>
        </w:rPr>
        <w:t>是贯穿第一教学楼到达校园中心建筑图书馆</w:t>
      </w:r>
      <w:r w:rsidR="00B16E4B">
        <w:rPr>
          <w:rFonts w:ascii="微软雅黑" w:eastAsia="微软雅黑" w:hAnsi="微软雅黑" w:hint="eastAsia"/>
          <w:sz w:val="24"/>
          <w:szCs w:val="24"/>
        </w:rPr>
        <w:t>所形成的“礼仪通廊”的起点。</w:t>
      </w:r>
    </w:p>
    <w:p w:rsidR="00044021" w:rsidRDefault="00044021"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东门</w:t>
      </w:r>
      <w:r w:rsidR="00AD2ECB">
        <w:rPr>
          <w:rFonts w:ascii="微软雅黑" w:eastAsia="微软雅黑" w:hAnsi="微软雅黑" w:hint="eastAsia"/>
          <w:sz w:val="24"/>
          <w:szCs w:val="24"/>
        </w:rPr>
        <w:t>是昌平新校区东侧的主要校门，为人行、车行的</w:t>
      </w:r>
      <w:r w:rsidR="008A7A9B">
        <w:rPr>
          <w:rFonts w:ascii="微软雅黑" w:eastAsia="微软雅黑" w:hAnsi="微软雅黑" w:hint="eastAsia"/>
          <w:sz w:val="24"/>
          <w:szCs w:val="24"/>
        </w:rPr>
        <w:t>次</w:t>
      </w:r>
      <w:r w:rsidR="00AD2ECB">
        <w:rPr>
          <w:rFonts w:ascii="微软雅黑" w:eastAsia="微软雅黑" w:hAnsi="微软雅黑" w:hint="eastAsia"/>
          <w:sz w:val="24"/>
          <w:szCs w:val="24"/>
        </w:rPr>
        <w:t>出入口。东门位于新校区学院组团的中间，从东门进入校园，穿过八大院系</w:t>
      </w:r>
      <w:r w:rsidR="008114DA">
        <w:rPr>
          <w:rFonts w:ascii="微软雅黑" w:eastAsia="微软雅黑" w:hAnsi="微软雅黑" w:hint="eastAsia"/>
          <w:sz w:val="24"/>
          <w:szCs w:val="24"/>
        </w:rPr>
        <w:t>组成的“博学之路”，可达到校园中心建筑图书馆</w:t>
      </w:r>
      <w:r w:rsidR="00020CAE">
        <w:rPr>
          <w:rFonts w:ascii="微软雅黑" w:eastAsia="微软雅黑" w:hAnsi="微软雅黑" w:hint="eastAsia"/>
          <w:sz w:val="24"/>
          <w:szCs w:val="24"/>
        </w:rPr>
        <w:t>前的“宏德广场”。</w:t>
      </w:r>
    </w:p>
    <w:p w:rsidR="00375D8E" w:rsidRDefault="00020CAE"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西门是昌平新校区西侧的主要校门，为人行、车行的</w:t>
      </w:r>
      <w:r w:rsidR="008A7A9B">
        <w:rPr>
          <w:rFonts w:ascii="微软雅黑" w:eastAsia="微软雅黑" w:hAnsi="微软雅黑" w:hint="eastAsia"/>
          <w:sz w:val="24"/>
          <w:szCs w:val="24"/>
        </w:rPr>
        <w:t>次</w:t>
      </w:r>
      <w:r>
        <w:rPr>
          <w:rFonts w:ascii="微软雅黑" w:eastAsia="微软雅黑" w:hAnsi="微软雅黑" w:hint="eastAsia"/>
          <w:sz w:val="24"/>
          <w:szCs w:val="24"/>
        </w:rPr>
        <w:t>出入口。西门位于新校区学生宿舍及后勤配套服务楼的中间，从西门进入校园，穿过</w:t>
      </w:r>
      <w:r w:rsidR="00726516">
        <w:rPr>
          <w:rFonts w:ascii="微软雅黑" w:eastAsia="微软雅黑" w:hAnsi="微软雅黑" w:hint="eastAsia"/>
          <w:sz w:val="24"/>
          <w:szCs w:val="24"/>
        </w:rPr>
        <w:t>串联师生生活区的“化育学园”，</w:t>
      </w:r>
      <w:r>
        <w:rPr>
          <w:rFonts w:ascii="微软雅黑" w:eastAsia="微软雅黑" w:hAnsi="微软雅黑" w:hint="eastAsia"/>
          <w:sz w:val="24"/>
          <w:szCs w:val="24"/>
        </w:rPr>
        <w:t>可达到校园中心建筑图书馆前的“宏德广场”。</w:t>
      </w:r>
    </w:p>
    <w:p w:rsidR="00375D8E" w:rsidRDefault="0012193A" w:rsidP="00226738">
      <w:pPr>
        <w:spacing w:line="520" w:lineRule="exact"/>
        <w:ind w:firstLineChars="200" w:firstLine="480"/>
        <w:rPr>
          <w:rFonts w:ascii="微软雅黑" w:eastAsia="微软雅黑" w:hAnsi="微软雅黑"/>
          <w:b/>
          <w:sz w:val="24"/>
          <w:szCs w:val="24"/>
        </w:rPr>
      </w:pPr>
      <w:r w:rsidRPr="00104DF8">
        <w:rPr>
          <w:rFonts w:ascii="微软雅黑" w:eastAsia="微软雅黑" w:hAnsi="微软雅黑" w:hint="eastAsia"/>
          <w:b/>
          <w:sz w:val="24"/>
          <w:szCs w:val="24"/>
        </w:rPr>
        <w:t>二、</w:t>
      </w:r>
      <w:r w:rsidR="00493BFE">
        <w:rPr>
          <w:rFonts w:ascii="微软雅黑" w:eastAsia="微软雅黑" w:hAnsi="微软雅黑" w:hint="eastAsia"/>
          <w:b/>
          <w:sz w:val="24"/>
          <w:szCs w:val="24"/>
        </w:rPr>
        <w:t>设计</w:t>
      </w:r>
      <w:r w:rsidR="0035184F" w:rsidRPr="00104DF8">
        <w:rPr>
          <w:rFonts w:ascii="微软雅黑" w:eastAsia="微软雅黑" w:hAnsi="微软雅黑" w:hint="eastAsia"/>
          <w:b/>
          <w:sz w:val="24"/>
          <w:szCs w:val="24"/>
        </w:rPr>
        <w:t>要求</w:t>
      </w:r>
    </w:p>
    <w:p w:rsidR="00493BFE" w:rsidRDefault="0012193A"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1</w:t>
      </w:r>
      <w:r w:rsidR="00A513CF" w:rsidRPr="00104DF8">
        <w:rPr>
          <w:rFonts w:ascii="微软雅黑" w:eastAsia="微软雅黑" w:hAnsi="微软雅黑" w:hint="eastAsia"/>
          <w:sz w:val="24"/>
          <w:szCs w:val="24"/>
        </w:rPr>
        <w:t>、概念</w:t>
      </w:r>
      <w:r w:rsidR="00493BFE">
        <w:rPr>
          <w:rFonts w:ascii="微软雅黑" w:eastAsia="微软雅黑" w:hAnsi="微软雅黑" w:hint="eastAsia"/>
          <w:sz w:val="24"/>
          <w:szCs w:val="24"/>
        </w:rPr>
        <w:t>方案</w:t>
      </w:r>
      <w:r w:rsidR="00A513CF" w:rsidRPr="00104DF8">
        <w:rPr>
          <w:rFonts w:ascii="微软雅黑" w:eastAsia="微软雅黑" w:hAnsi="微软雅黑" w:hint="eastAsia"/>
          <w:sz w:val="24"/>
          <w:szCs w:val="24"/>
        </w:rPr>
        <w:t>设计应</w:t>
      </w:r>
      <w:r w:rsidRPr="00104DF8">
        <w:rPr>
          <w:rFonts w:ascii="微软雅黑" w:eastAsia="微软雅黑" w:hAnsi="微软雅黑" w:hint="eastAsia"/>
          <w:sz w:val="24"/>
          <w:szCs w:val="24"/>
        </w:rPr>
        <w:t>结合</w:t>
      </w:r>
      <w:r w:rsidR="00F841E3" w:rsidRPr="00104DF8">
        <w:rPr>
          <w:rFonts w:ascii="微软雅黑" w:eastAsia="微软雅黑" w:hAnsi="微软雅黑" w:hint="eastAsia"/>
          <w:sz w:val="24"/>
          <w:szCs w:val="24"/>
        </w:rPr>
        <w:t>我校</w:t>
      </w:r>
      <w:r w:rsidR="00FD3DDC" w:rsidRPr="00104DF8">
        <w:rPr>
          <w:rFonts w:ascii="微软雅黑" w:eastAsia="微软雅黑" w:hAnsi="微软雅黑" w:hint="eastAsia"/>
          <w:sz w:val="24"/>
          <w:szCs w:val="24"/>
        </w:rPr>
        <w:t>办学历程和办学</w:t>
      </w:r>
      <w:r w:rsidR="00602252" w:rsidRPr="00104DF8">
        <w:rPr>
          <w:rFonts w:ascii="微软雅黑" w:eastAsia="微软雅黑" w:hAnsi="微软雅黑" w:hint="eastAsia"/>
          <w:sz w:val="24"/>
          <w:szCs w:val="24"/>
        </w:rPr>
        <w:t>特色</w:t>
      </w:r>
      <w:r w:rsidRPr="00104DF8">
        <w:rPr>
          <w:rFonts w:ascii="微软雅黑" w:eastAsia="微软雅黑" w:hAnsi="微软雅黑" w:hint="eastAsia"/>
          <w:sz w:val="24"/>
          <w:szCs w:val="24"/>
        </w:rPr>
        <w:t>，融合办学元素，延续</w:t>
      </w:r>
      <w:r w:rsidR="00D6595C" w:rsidRPr="00104DF8">
        <w:rPr>
          <w:rFonts w:ascii="微软雅黑" w:eastAsia="微软雅黑" w:hAnsi="微软雅黑" w:hint="eastAsia"/>
          <w:sz w:val="24"/>
          <w:szCs w:val="24"/>
        </w:rPr>
        <w:t>我校</w:t>
      </w:r>
      <w:r w:rsidRPr="00104DF8">
        <w:rPr>
          <w:rFonts w:ascii="微软雅黑" w:eastAsia="微软雅黑" w:hAnsi="微软雅黑" w:hint="eastAsia"/>
          <w:sz w:val="24"/>
          <w:szCs w:val="24"/>
        </w:rPr>
        <w:t>历史文脉</w:t>
      </w:r>
      <w:r w:rsidR="00F841E3" w:rsidRPr="00104DF8">
        <w:rPr>
          <w:rFonts w:ascii="微软雅黑" w:eastAsia="微软雅黑" w:hAnsi="微软雅黑" w:hint="eastAsia"/>
          <w:sz w:val="24"/>
          <w:szCs w:val="24"/>
        </w:rPr>
        <w:t>，</w:t>
      </w:r>
      <w:r w:rsidR="00E53C1F" w:rsidRPr="00104DF8">
        <w:rPr>
          <w:rFonts w:ascii="微软雅黑" w:eastAsia="微软雅黑" w:hAnsi="微软雅黑" w:hint="eastAsia"/>
          <w:sz w:val="24"/>
          <w:szCs w:val="24"/>
        </w:rPr>
        <w:t>体现</w:t>
      </w:r>
      <w:r w:rsidR="00D6595C" w:rsidRPr="00104DF8">
        <w:rPr>
          <w:rFonts w:ascii="微软雅黑" w:eastAsia="微软雅黑" w:hAnsi="微软雅黑" w:hint="eastAsia"/>
          <w:sz w:val="24"/>
          <w:szCs w:val="24"/>
        </w:rPr>
        <w:t>我校</w:t>
      </w:r>
      <w:r w:rsidR="00E53C1F" w:rsidRPr="00104DF8">
        <w:rPr>
          <w:rFonts w:ascii="微软雅黑" w:eastAsia="微软雅黑" w:hAnsi="微软雅黑" w:hint="eastAsia"/>
          <w:sz w:val="24"/>
          <w:szCs w:val="24"/>
        </w:rPr>
        <w:t>历史积淀</w:t>
      </w:r>
      <w:r w:rsidR="00493BFE">
        <w:rPr>
          <w:rFonts w:ascii="微软雅黑" w:eastAsia="微软雅黑" w:hAnsi="微软雅黑" w:hint="eastAsia"/>
          <w:sz w:val="24"/>
          <w:szCs w:val="24"/>
        </w:rPr>
        <w:t>；</w:t>
      </w:r>
    </w:p>
    <w:p w:rsidR="00493BFE" w:rsidRDefault="00602252"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lastRenderedPageBreak/>
        <w:t>2、</w:t>
      </w:r>
      <w:r w:rsidR="0012193A" w:rsidRPr="00104DF8">
        <w:rPr>
          <w:rFonts w:ascii="微软雅黑" w:eastAsia="微软雅黑" w:hAnsi="微软雅黑" w:hint="eastAsia"/>
          <w:sz w:val="24"/>
          <w:szCs w:val="24"/>
        </w:rPr>
        <w:t>校门</w:t>
      </w:r>
      <w:r w:rsidRPr="00104DF8">
        <w:rPr>
          <w:rFonts w:ascii="微软雅黑" w:eastAsia="微软雅黑" w:hAnsi="微软雅黑" w:hint="eastAsia"/>
          <w:sz w:val="24"/>
          <w:szCs w:val="24"/>
        </w:rPr>
        <w:t>造型</w:t>
      </w:r>
      <w:r w:rsidR="0012193A" w:rsidRPr="00104DF8">
        <w:rPr>
          <w:rFonts w:ascii="微软雅黑" w:eastAsia="微软雅黑" w:hAnsi="微软雅黑" w:hint="eastAsia"/>
          <w:sz w:val="24"/>
          <w:szCs w:val="24"/>
        </w:rPr>
        <w:t>应</w:t>
      </w:r>
      <w:r w:rsidR="00493BFE">
        <w:rPr>
          <w:rFonts w:ascii="微软雅黑" w:eastAsia="微软雅黑" w:hAnsi="微软雅黑" w:hint="eastAsia"/>
          <w:sz w:val="24"/>
          <w:szCs w:val="24"/>
        </w:rPr>
        <w:t>符合昌平新校区总体规划方案设计内涵，</w:t>
      </w:r>
      <w:r w:rsidR="0012193A" w:rsidRPr="00104DF8">
        <w:rPr>
          <w:rFonts w:ascii="微软雅黑" w:eastAsia="微软雅黑" w:hAnsi="微软雅黑" w:hint="eastAsia"/>
          <w:sz w:val="24"/>
          <w:szCs w:val="24"/>
        </w:rPr>
        <w:t>与</w:t>
      </w:r>
      <w:r w:rsidR="00EC48F1" w:rsidRPr="00104DF8">
        <w:rPr>
          <w:rFonts w:ascii="微软雅黑" w:eastAsia="微软雅黑" w:hAnsi="微软雅黑" w:hint="eastAsia"/>
          <w:sz w:val="24"/>
          <w:szCs w:val="24"/>
        </w:rPr>
        <w:t>主体建筑风</w:t>
      </w:r>
      <w:r w:rsidRPr="00104DF8">
        <w:rPr>
          <w:rFonts w:ascii="微软雅黑" w:eastAsia="微软雅黑" w:hAnsi="微软雅黑" w:hint="eastAsia"/>
          <w:sz w:val="24"/>
          <w:szCs w:val="24"/>
        </w:rPr>
        <w:t>格相呼应，完美</w:t>
      </w:r>
      <w:r w:rsidR="00A513CF" w:rsidRPr="00104DF8">
        <w:rPr>
          <w:rFonts w:ascii="微软雅黑" w:eastAsia="微软雅黑" w:hAnsi="微软雅黑" w:hint="eastAsia"/>
          <w:sz w:val="24"/>
          <w:szCs w:val="24"/>
        </w:rPr>
        <w:t>地</w:t>
      </w:r>
      <w:r w:rsidRPr="00104DF8">
        <w:rPr>
          <w:rFonts w:ascii="微软雅黑" w:eastAsia="微软雅黑" w:hAnsi="微软雅黑" w:hint="eastAsia"/>
          <w:sz w:val="24"/>
          <w:szCs w:val="24"/>
        </w:rPr>
        <w:t>融入周围环境中；</w:t>
      </w:r>
    </w:p>
    <w:p w:rsidR="00350E12" w:rsidRDefault="00217F79" w:rsidP="00226738">
      <w:pPr>
        <w:spacing w:line="520" w:lineRule="exact"/>
        <w:ind w:firstLineChars="200" w:firstLine="480"/>
        <w:rPr>
          <w:rFonts w:ascii="微软雅黑" w:eastAsia="微软雅黑" w:hAnsi="微软雅黑"/>
          <w:sz w:val="24"/>
          <w:szCs w:val="24"/>
        </w:rPr>
      </w:pPr>
      <w:r w:rsidRPr="00350E12">
        <w:rPr>
          <w:rFonts w:ascii="微软雅黑" w:eastAsia="微软雅黑" w:hAnsi="微软雅黑" w:hint="eastAsia"/>
          <w:sz w:val="24"/>
          <w:szCs w:val="24"/>
        </w:rPr>
        <w:t>3、</w:t>
      </w:r>
      <w:r w:rsidR="00A513CF" w:rsidRPr="00350E12">
        <w:rPr>
          <w:rFonts w:ascii="微软雅黑" w:eastAsia="微软雅黑" w:hAnsi="微软雅黑" w:hint="eastAsia"/>
          <w:sz w:val="24"/>
          <w:szCs w:val="24"/>
        </w:rPr>
        <w:t>应</w:t>
      </w:r>
      <w:r w:rsidR="00602252" w:rsidRPr="00350E12">
        <w:rPr>
          <w:rFonts w:ascii="微软雅黑" w:eastAsia="微软雅黑" w:hAnsi="微软雅黑" w:hint="eastAsia"/>
          <w:sz w:val="24"/>
          <w:szCs w:val="24"/>
        </w:rPr>
        <w:t>充分考虑</w:t>
      </w:r>
      <w:r w:rsidR="00A513CF" w:rsidRPr="00350E12">
        <w:rPr>
          <w:rFonts w:ascii="微软雅黑" w:eastAsia="微软雅黑" w:hAnsi="微软雅黑" w:hint="eastAsia"/>
          <w:sz w:val="24"/>
          <w:szCs w:val="24"/>
        </w:rPr>
        <w:t>三个校门与</w:t>
      </w:r>
      <w:r w:rsidR="00602252" w:rsidRPr="00350E12">
        <w:rPr>
          <w:rFonts w:ascii="微软雅黑" w:eastAsia="微软雅黑" w:hAnsi="微软雅黑" w:hint="eastAsia"/>
          <w:sz w:val="24"/>
          <w:szCs w:val="24"/>
        </w:rPr>
        <w:t>校园主轴线的</w:t>
      </w:r>
      <w:r w:rsidR="00A048B6" w:rsidRPr="00350E12">
        <w:rPr>
          <w:rFonts w:ascii="微软雅黑" w:eastAsia="微软雅黑" w:hAnsi="微软雅黑" w:hint="eastAsia"/>
          <w:sz w:val="24"/>
          <w:szCs w:val="24"/>
        </w:rPr>
        <w:t>相对位置及距离</w:t>
      </w:r>
      <w:r w:rsidR="00602252" w:rsidRPr="00350E12">
        <w:rPr>
          <w:rFonts w:ascii="微软雅黑" w:eastAsia="微软雅黑" w:hAnsi="微软雅黑" w:hint="eastAsia"/>
          <w:sz w:val="24"/>
          <w:szCs w:val="24"/>
        </w:rPr>
        <w:t>，门与门之间</w:t>
      </w:r>
      <w:r w:rsidR="00D6595C" w:rsidRPr="00350E12">
        <w:rPr>
          <w:rFonts w:ascii="微软雅黑" w:eastAsia="微软雅黑" w:hAnsi="微软雅黑" w:hint="eastAsia"/>
          <w:sz w:val="24"/>
          <w:szCs w:val="24"/>
        </w:rPr>
        <w:t>的</w:t>
      </w:r>
      <w:r w:rsidR="00A048B6" w:rsidRPr="00350E12">
        <w:rPr>
          <w:rFonts w:ascii="微软雅黑" w:eastAsia="微软雅黑" w:hAnsi="微软雅黑" w:hint="eastAsia"/>
          <w:sz w:val="24"/>
          <w:szCs w:val="24"/>
        </w:rPr>
        <w:t>风格</w:t>
      </w:r>
      <w:r w:rsidR="00602252" w:rsidRPr="00350E12">
        <w:rPr>
          <w:rFonts w:ascii="微软雅黑" w:eastAsia="微软雅黑" w:hAnsi="微软雅黑" w:hint="eastAsia"/>
          <w:sz w:val="24"/>
          <w:szCs w:val="24"/>
        </w:rPr>
        <w:t>既和谐统一又</w:t>
      </w:r>
      <w:r w:rsidR="00FD3DDC" w:rsidRPr="00350E12">
        <w:rPr>
          <w:rFonts w:ascii="微软雅黑" w:eastAsia="微软雅黑" w:hAnsi="微软雅黑" w:hint="eastAsia"/>
          <w:sz w:val="24"/>
          <w:szCs w:val="24"/>
        </w:rPr>
        <w:t>各具特色。</w:t>
      </w:r>
    </w:p>
    <w:p w:rsidR="00350E12" w:rsidRDefault="00350E12" w:rsidP="00226738">
      <w:pPr>
        <w:spacing w:line="520" w:lineRule="exact"/>
        <w:ind w:firstLineChars="200" w:firstLine="480"/>
        <w:rPr>
          <w:rFonts w:ascii="微软雅黑" w:eastAsia="微软雅黑" w:hAnsi="微软雅黑"/>
          <w:b/>
          <w:sz w:val="24"/>
          <w:szCs w:val="24"/>
        </w:rPr>
      </w:pPr>
      <w:r w:rsidRPr="00350E12">
        <w:rPr>
          <w:rFonts w:ascii="微软雅黑" w:eastAsia="微软雅黑" w:hAnsi="微软雅黑" w:hint="eastAsia"/>
          <w:b/>
          <w:sz w:val="24"/>
          <w:szCs w:val="24"/>
        </w:rPr>
        <w:t>三、时间安排</w:t>
      </w:r>
    </w:p>
    <w:p w:rsidR="00894760" w:rsidRDefault="00350E12" w:rsidP="00226738">
      <w:pPr>
        <w:spacing w:line="520" w:lineRule="exact"/>
        <w:ind w:firstLineChars="600" w:firstLine="1440"/>
        <w:rPr>
          <w:rFonts w:ascii="微软雅黑" w:eastAsia="微软雅黑" w:hAnsi="微软雅黑"/>
          <w:sz w:val="24"/>
          <w:szCs w:val="24"/>
        </w:rPr>
      </w:pPr>
      <w:r w:rsidRPr="0026148A">
        <w:rPr>
          <w:rFonts w:ascii="微软雅黑" w:eastAsia="微软雅黑" w:hAnsi="微软雅黑" w:hint="eastAsia"/>
          <w:sz w:val="24"/>
          <w:szCs w:val="24"/>
          <w:u w:val="single"/>
        </w:rPr>
        <w:t>时  间</w:t>
      </w:r>
      <w:r w:rsidR="008A7A9B" w:rsidRPr="008A7A9B">
        <w:rPr>
          <w:rFonts w:ascii="微软雅黑" w:eastAsia="微软雅黑" w:hAnsi="微软雅黑" w:hint="eastAsia"/>
          <w:sz w:val="24"/>
          <w:szCs w:val="24"/>
        </w:rPr>
        <w:t xml:space="preserve">  </w:t>
      </w:r>
      <w:r w:rsidR="008A7A9B">
        <w:rPr>
          <w:rFonts w:ascii="微软雅黑" w:eastAsia="微软雅黑" w:hAnsi="微软雅黑" w:hint="eastAsia"/>
          <w:sz w:val="24"/>
          <w:szCs w:val="24"/>
        </w:rPr>
        <w:t xml:space="preserve">     </w:t>
      </w:r>
      <w:r w:rsidR="008A7A9B" w:rsidRPr="008A7A9B">
        <w:rPr>
          <w:rFonts w:ascii="微软雅黑" w:eastAsia="微软雅黑" w:hAnsi="微软雅黑" w:hint="eastAsia"/>
          <w:sz w:val="24"/>
          <w:szCs w:val="24"/>
        </w:rPr>
        <w:t xml:space="preserve">            </w:t>
      </w:r>
      <w:r w:rsidR="008A7A9B">
        <w:rPr>
          <w:rFonts w:ascii="微软雅黑" w:eastAsia="微软雅黑" w:hAnsi="微软雅黑" w:hint="eastAsia"/>
          <w:sz w:val="24"/>
          <w:szCs w:val="24"/>
        </w:rPr>
        <w:t xml:space="preserve">      </w:t>
      </w:r>
      <w:r w:rsidRPr="0026148A">
        <w:rPr>
          <w:rFonts w:ascii="微软雅黑" w:eastAsia="微软雅黑" w:hAnsi="微软雅黑" w:hint="eastAsia"/>
          <w:sz w:val="24"/>
          <w:szCs w:val="24"/>
          <w:u w:val="single"/>
        </w:rPr>
        <w:t>事  项</w:t>
      </w:r>
    </w:p>
    <w:p w:rsidR="00894760" w:rsidRDefault="00350E12" w:rsidP="00226738">
      <w:pPr>
        <w:spacing w:line="520" w:lineRule="exact"/>
        <w:ind w:firstLineChars="300" w:firstLine="720"/>
        <w:rPr>
          <w:rFonts w:ascii="微软雅黑" w:eastAsia="微软雅黑" w:hAnsi="微软雅黑"/>
          <w:sz w:val="24"/>
          <w:szCs w:val="24"/>
        </w:rPr>
      </w:pPr>
      <w:r w:rsidRPr="00350E12">
        <w:rPr>
          <w:rFonts w:ascii="微软雅黑" w:eastAsia="微软雅黑" w:hAnsi="微软雅黑"/>
          <w:sz w:val="24"/>
          <w:szCs w:val="24"/>
        </w:rPr>
        <w:t>201</w:t>
      </w:r>
      <w:r w:rsidR="0026148A">
        <w:rPr>
          <w:rFonts w:ascii="微软雅黑" w:eastAsia="微软雅黑" w:hAnsi="微软雅黑" w:hint="eastAsia"/>
          <w:sz w:val="24"/>
          <w:szCs w:val="24"/>
        </w:rPr>
        <w:t>4</w:t>
      </w:r>
      <w:r w:rsidRPr="00350E12">
        <w:rPr>
          <w:rFonts w:ascii="微软雅黑" w:eastAsia="微软雅黑" w:hAnsi="微软雅黑"/>
          <w:sz w:val="24"/>
          <w:szCs w:val="24"/>
        </w:rPr>
        <w:t>年</w:t>
      </w:r>
      <w:r w:rsidRPr="00350E12">
        <w:rPr>
          <w:rFonts w:ascii="微软雅黑" w:eastAsia="微软雅黑" w:hAnsi="微软雅黑" w:hint="eastAsia"/>
          <w:sz w:val="24"/>
          <w:szCs w:val="24"/>
        </w:rPr>
        <w:t>1</w:t>
      </w:r>
      <w:r w:rsidR="0026148A">
        <w:rPr>
          <w:rFonts w:ascii="微软雅黑" w:eastAsia="微软雅黑" w:hAnsi="微软雅黑" w:hint="eastAsia"/>
          <w:sz w:val="24"/>
          <w:szCs w:val="24"/>
        </w:rPr>
        <w:t>1</w:t>
      </w:r>
      <w:r w:rsidRPr="00350E12">
        <w:rPr>
          <w:rFonts w:ascii="微软雅黑" w:eastAsia="微软雅黑" w:hAnsi="微软雅黑"/>
          <w:sz w:val="24"/>
          <w:szCs w:val="24"/>
        </w:rPr>
        <w:t>月</w:t>
      </w:r>
      <w:r w:rsidR="00BC2602">
        <w:rPr>
          <w:rFonts w:ascii="微软雅黑" w:eastAsia="微软雅黑" w:hAnsi="微软雅黑" w:hint="eastAsia"/>
          <w:sz w:val="24"/>
          <w:szCs w:val="24"/>
        </w:rPr>
        <w:t>28</w:t>
      </w:r>
      <w:r w:rsidRPr="00350E12">
        <w:rPr>
          <w:rFonts w:ascii="微软雅黑" w:eastAsia="微软雅黑" w:hAnsi="微软雅黑"/>
          <w:sz w:val="24"/>
          <w:szCs w:val="24"/>
        </w:rPr>
        <w:t>日</w:t>
      </w:r>
      <w:r w:rsidR="00BC2602" w:rsidRPr="00350E12">
        <w:rPr>
          <w:rFonts w:ascii="微软雅黑" w:eastAsia="微软雅黑" w:hAnsi="微软雅黑"/>
          <w:sz w:val="24"/>
          <w:szCs w:val="24"/>
        </w:rPr>
        <w:t>1</w:t>
      </w:r>
      <w:r w:rsidR="00BC2602">
        <w:rPr>
          <w:rFonts w:ascii="微软雅黑" w:eastAsia="微软雅黑" w:hAnsi="微软雅黑" w:hint="eastAsia"/>
          <w:sz w:val="24"/>
          <w:szCs w:val="24"/>
        </w:rPr>
        <w:t>1</w:t>
      </w:r>
      <w:r w:rsidR="00BC2602" w:rsidRPr="00350E12">
        <w:rPr>
          <w:rFonts w:ascii="微软雅黑" w:eastAsia="微软雅黑" w:hAnsi="微软雅黑"/>
          <w:sz w:val="24"/>
          <w:szCs w:val="24"/>
        </w:rPr>
        <w:t>:00前</w:t>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Pr="00350E12">
        <w:rPr>
          <w:rFonts w:ascii="微软雅黑" w:eastAsia="微软雅黑" w:hAnsi="微软雅黑" w:hint="eastAsia"/>
          <w:sz w:val="24"/>
          <w:szCs w:val="24"/>
        </w:rPr>
        <w:t>接受报名</w:t>
      </w:r>
      <w:r w:rsidR="009A3F21">
        <w:rPr>
          <w:rFonts w:ascii="微软雅黑" w:eastAsia="微软雅黑" w:hAnsi="微软雅黑" w:hint="eastAsia"/>
          <w:sz w:val="24"/>
          <w:szCs w:val="24"/>
        </w:rPr>
        <w:t>（</w:t>
      </w:r>
      <w:r w:rsidR="005D3B3F">
        <w:rPr>
          <w:rFonts w:ascii="微软雅黑" w:eastAsia="微软雅黑" w:hAnsi="微软雅黑" w:hint="eastAsia"/>
          <w:sz w:val="24"/>
          <w:szCs w:val="24"/>
        </w:rPr>
        <w:t>报名表</w:t>
      </w:r>
      <w:r w:rsidR="001F1E78">
        <w:rPr>
          <w:rFonts w:ascii="微软雅黑" w:eastAsia="微软雅黑" w:hAnsi="微软雅黑" w:hint="eastAsia"/>
          <w:sz w:val="24"/>
          <w:szCs w:val="24"/>
        </w:rPr>
        <w:t>交</w:t>
      </w:r>
      <w:r w:rsidR="00944CE3">
        <w:rPr>
          <w:rFonts w:ascii="微软雅黑" w:eastAsia="微软雅黑" w:hAnsi="微软雅黑" w:hint="eastAsia"/>
          <w:sz w:val="24"/>
          <w:szCs w:val="24"/>
        </w:rPr>
        <w:t>送</w:t>
      </w:r>
      <w:r w:rsidR="005D3B3F">
        <w:rPr>
          <w:rFonts w:ascii="微软雅黑" w:eastAsia="微软雅黑" w:hAnsi="微软雅黑" w:hint="eastAsia"/>
          <w:sz w:val="24"/>
          <w:szCs w:val="24"/>
        </w:rPr>
        <w:t>或发电子邮件</w:t>
      </w:r>
      <w:r w:rsidR="009A3F21">
        <w:rPr>
          <w:rFonts w:ascii="微软雅黑" w:eastAsia="微软雅黑" w:hAnsi="微软雅黑" w:hint="eastAsia"/>
          <w:sz w:val="24"/>
          <w:szCs w:val="24"/>
        </w:rPr>
        <w:t>）</w:t>
      </w:r>
    </w:p>
    <w:p w:rsidR="0026148A" w:rsidRDefault="00350E12" w:rsidP="00226738">
      <w:pPr>
        <w:spacing w:line="520" w:lineRule="exact"/>
        <w:ind w:firstLineChars="300" w:firstLine="720"/>
        <w:rPr>
          <w:rFonts w:ascii="微软雅黑" w:eastAsia="微软雅黑" w:hAnsi="微软雅黑"/>
          <w:sz w:val="24"/>
          <w:szCs w:val="24"/>
        </w:rPr>
      </w:pPr>
      <w:r w:rsidRPr="00350E12">
        <w:rPr>
          <w:rFonts w:ascii="微软雅黑" w:eastAsia="微软雅黑" w:hAnsi="微软雅黑"/>
          <w:sz w:val="24"/>
          <w:szCs w:val="24"/>
        </w:rPr>
        <w:t>201</w:t>
      </w:r>
      <w:r w:rsidR="0026148A">
        <w:rPr>
          <w:rFonts w:ascii="微软雅黑" w:eastAsia="微软雅黑" w:hAnsi="微软雅黑" w:hint="eastAsia"/>
          <w:sz w:val="24"/>
          <w:szCs w:val="24"/>
        </w:rPr>
        <w:t>4</w:t>
      </w:r>
      <w:r w:rsidRPr="00350E12">
        <w:rPr>
          <w:rFonts w:ascii="微软雅黑" w:eastAsia="微软雅黑" w:hAnsi="微软雅黑"/>
          <w:sz w:val="24"/>
          <w:szCs w:val="24"/>
        </w:rPr>
        <w:t>年</w:t>
      </w:r>
      <w:r w:rsidR="0026148A">
        <w:rPr>
          <w:rFonts w:ascii="微软雅黑" w:eastAsia="微软雅黑" w:hAnsi="微软雅黑" w:hint="eastAsia"/>
          <w:sz w:val="24"/>
          <w:szCs w:val="24"/>
        </w:rPr>
        <w:t>12</w:t>
      </w:r>
      <w:r w:rsidRPr="00350E12">
        <w:rPr>
          <w:rFonts w:ascii="微软雅黑" w:eastAsia="微软雅黑" w:hAnsi="微软雅黑"/>
          <w:sz w:val="24"/>
          <w:szCs w:val="24"/>
        </w:rPr>
        <w:t>月</w:t>
      </w:r>
      <w:r w:rsidR="0026148A">
        <w:rPr>
          <w:rFonts w:ascii="微软雅黑" w:eastAsia="微软雅黑" w:hAnsi="微软雅黑" w:hint="eastAsia"/>
          <w:sz w:val="24"/>
          <w:szCs w:val="24"/>
        </w:rPr>
        <w:t>1</w:t>
      </w:r>
      <w:r w:rsidRPr="00350E12">
        <w:rPr>
          <w:rFonts w:ascii="微软雅黑" w:eastAsia="微软雅黑" w:hAnsi="微软雅黑"/>
          <w:sz w:val="24"/>
          <w:szCs w:val="24"/>
        </w:rPr>
        <w:t>日</w:t>
      </w:r>
      <w:r w:rsidR="00C105F9">
        <w:rPr>
          <w:rFonts w:ascii="微软雅黑" w:eastAsia="微软雅黑" w:hAnsi="微软雅黑" w:hint="eastAsia"/>
          <w:sz w:val="24"/>
          <w:szCs w:val="24"/>
        </w:rPr>
        <w:t>上午</w:t>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390625" w:rsidRPr="0026148A">
        <w:rPr>
          <w:rFonts w:ascii="微软雅黑" w:eastAsia="微软雅黑" w:hAnsi="微软雅黑" w:hint="eastAsia"/>
          <w:sz w:val="24"/>
          <w:szCs w:val="24"/>
        </w:rPr>
        <w:t>项目介绍</w:t>
      </w:r>
      <w:r w:rsidR="00390625">
        <w:rPr>
          <w:rFonts w:ascii="微软雅黑" w:eastAsia="微软雅黑" w:hAnsi="微软雅黑" w:hint="eastAsia"/>
          <w:sz w:val="24"/>
          <w:szCs w:val="24"/>
        </w:rPr>
        <w:t>及</w:t>
      </w:r>
      <w:r w:rsidR="0026148A" w:rsidRPr="0026148A">
        <w:rPr>
          <w:rFonts w:ascii="微软雅黑" w:eastAsia="微软雅黑" w:hAnsi="微软雅黑" w:hint="eastAsia"/>
          <w:sz w:val="24"/>
          <w:szCs w:val="24"/>
        </w:rPr>
        <w:t>踏勘现场</w:t>
      </w:r>
      <w:r w:rsidR="009A3F21">
        <w:rPr>
          <w:rFonts w:ascii="微软雅黑" w:eastAsia="微软雅黑" w:hAnsi="微软雅黑" w:hint="eastAsia"/>
          <w:sz w:val="24"/>
          <w:szCs w:val="24"/>
        </w:rPr>
        <w:t>（时间地点另行通知）</w:t>
      </w:r>
    </w:p>
    <w:p w:rsidR="00F63FD8" w:rsidRDefault="00350E12" w:rsidP="00226738">
      <w:pPr>
        <w:spacing w:line="520" w:lineRule="exact"/>
        <w:ind w:firstLineChars="300" w:firstLine="720"/>
        <w:rPr>
          <w:rFonts w:ascii="微软雅黑" w:eastAsia="微软雅黑" w:hAnsi="微软雅黑"/>
          <w:sz w:val="24"/>
          <w:szCs w:val="24"/>
        </w:rPr>
      </w:pPr>
      <w:r w:rsidRPr="00350E12">
        <w:rPr>
          <w:rFonts w:ascii="微软雅黑" w:eastAsia="微软雅黑" w:hAnsi="微软雅黑"/>
          <w:sz w:val="24"/>
          <w:szCs w:val="24"/>
        </w:rPr>
        <w:t>201</w:t>
      </w:r>
      <w:r w:rsidR="0026148A">
        <w:rPr>
          <w:rFonts w:ascii="微软雅黑" w:eastAsia="微软雅黑" w:hAnsi="微软雅黑" w:hint="eastAsia"/>
          <w:sz w:val="24"/>
          <w:szCs w:val="24"/>
        </w:rPr>
        <w:t>5</w:t>
      </w:r>
      <w:r w:rsidRPr="00350E12">
        <w:rPr>
          <w:rFonts w:ascii="微软雅黑" w:eastAsia="微软雅黑" w:hAnsi="微软雅黑"/>
          <w:sz w:val="24"/>
          <w:szCs w:val="24"/>
        </w:rPr>
        <w:t>年</w:t>
      </w:r>
      <w:r w:rsidR="0026148A">
        <w:rPr>
          <w:rFonts w:ascii="微软雅黑" w:eastAsia="微软雅黑" w:hAnsi="微软雅黑" w:hint="eastAsia"/>
          <w:sz w:val="24"/>
          <w:szCs w:val="24"/>
        </w:rPr>
        <w:t>1</w:t>
      </w:r>
      <w:r w:rsidRPr="00350E12">
        <w:rPr>
          <w:rFonts w:ascii="微软雅黑" w:eastAsia="微软雅黑" w:hAnsi="微软雅黑"/>
          <w:sz w:val="24"/>
          <w:szCs w:val="24"/>
        </w:rPr>
        <w:t>月</w:t>
      </w:r>
      <w:r w:rsidR="00CF0844">
        <w:rPr>
          <w:rFonts w:ascii="微软雅黑" w:eastAsia="微软雅黑" w:hAnsi="微软雅黑" w:hint="eastAsia"/>
          <w:sz w:val="24"/>
          <w:szCs w:val="24"/>
        </w:rPr>
        <w:t>8</w:t>
      </w:r>
      <w:r w:rsidRPr="00350E12">
        <w:rPr>
          <w:rFonts w:ascii="微软雅黑" w:eastAsia="微软雅黑" w:hAnsi="微软雅黑"/>
          <w:sz w:val="24"/>
          <w:szCs w:val="24"/>
        </w:rPr>
        <w:t>日1</w:t>
      </w:r>
      <w:r w:rsidR="00BC2602">
        <w:rPr>
          <w:rFonts w:ascii="微软雅黑" w:eastAsia="微软雅黑" w:hAnsi="微软雅黑" w:hint="eastAsia"/>
          <w:sz w:val="24"/>
          <w:szCs w:val="24"/>
        </w:rPr>
        <w:t>1</w:t>
      </w:r>
      <w:r w:rsidRPr="00350E12">
        <w:rPr>
          <w:rFonts w:ascii="微软雅黑" w:eastAsia="微软雅黑" w:hAnsi="微软雅黑"/>
          <w:sz w:val="24"/>
          <w:szCs w:val="24"/>
        </w:rPr>
        <w:t>:00前</w:t>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3364D">
        <w:rPr>
          <w:rFonts w:ascii="微软雅黑" w:eastAsia="微软雅黑" w:hAnsi="微软雅黑" w:hint="eastAsia"/>
          <w:sz w:val="24"/>
          <w:szCs w:val="24"/>
        </w:rPr>
        <w:t>作品</w:t>
      </w:r>
      <w:r w:rsidR="00391717">
        <w:rPr>
          <w:rFonts w:ascii="微软雅黑" w:eastAsia="微软雅黑" w:hAnsi="微软雅黑" w:hint="eastAsia"/>
          <w:sz w:val="24"/>
          <w:szCs w:val="24"/>
        </w:rPr>
        <w:t>提交</w:t>
      </w:r>
      <w:r w:rsidR="009A3F21">
        <w:rPr>
          <w:rFonts w:ascii="微软雅黑" w:eastAsia="微软雅黑" w:hAnsi="微软雅黑" w:hint="eastAsia"/>
          <w:sz w:val="24"/>
          <w:szCs w:val="24"/>
        </w:rPr>
        <w:t>（</w:t>
      </w:r>
      <w:r w:rsidR="00BA2152">
        <w:rPr>
          <w:rFonts w:ascii="微软雅黑" w:eastAsia="微软雅黑" w:hAnsi="微软雅黑" w:hint="eastAsia"/>
          <w:sz w:val="24"/>
          <w:szCs w:val="24"/>
        </w:rPr>
        <w:t>作品</w:t>
      </w:r>
      <w:r w:rsidR="001F1E78">
        <w:rPr>
          <w:rFonts w:ascii="微软雅黑" w:eastAsia="微软雅黑" w:hAnsi="微软雅黑" w:hint="eastAsia"/>
          <w:sz w:val="24"/>
          <w:szCs w:val="24"/>
        </w:rPr>
        <w:t>交送</w:t>
      </w:r>
      <w:r w:rsidR="009A3F21">
        <w:rPr>
          <w:rFonts w:ascii="微软雅黑" w:eastAsia="微软雅黑" w:hAnsi="微软雅黑" w:hint="eastAsia"/>
          <w:sz w:val="24"/>
          <w:szCs w:val="24"/>
        </w:rPr>
        <w:t>或邮寄）</w:t>
      </w:r>
    </w:p>
    <w:p w:rsidR="00350E12" w:rsidRPr="00F63FD8" w:rsidRDefault="00350E12" w:rsidP="00226738">
      <w:pPr>
        <w:spacing w:line="520" w:lineRule="exact"/>
        <w:ind w:firstLineChars="300" w:firstLine="720"/>
        <w:rPr>
          <w:rFonts w:ascii="微软雅黑" w:eastAsia="微软雅黑" w:hAnsi="微软雅黑"/>
          <w:sz w:val="24"/>
          <w:szCs w:val="24"/>
        </w:rPr>
      </w:pPr>
      <w:r w:rsidRPr="00F63FD8">
        <w:rPr>
          <w:rFonts w:ascii="微软雅黑" w:eastAsia="微软雅黑" w:hAnsi="微软雅黑"/>
          <w:sz w:val="24"/>
          <w:szCs w:val="24"/>
        </w:rPr>
        <w:t>201</w:t>
      </w:r>
      <w:r w:rsidR="00F63FD8">
        <w:rPr>
          <w:rFonts w:ascii="微软雅黑" w:eastAsia="微软雅黑" w:hAnsi="微软雅黑" w:hint="eastAsia"/>
          <w:sz w:val="24"/>
          <w:szCs w:val="24"/>
        </w:rPr>
        <w:t>5</w:t>
      </w:r>
      <w:r w:rsidRPr="00F63FD8">
        <w:rPr>
          <w:rFonts w:ascii="微软雅黑" w:eastAsia="微软雅黑" w:hAnsi="微软雅黑"/>
          <w:sz w:val="24"/>
          <w:szCs w:val="24"/>
        </w:rPr>
        <w:t>年</w:t>
      </w:r>
      <w:r w:rsidR="00F63FD8">
        <w:rPr>
          <w:rFonts w:ascii="微软雅黑" w:eastAsia="微软雅黑" w:hAnsi="微软雅黑" w:hint="eastAsia"/>
          <w:sz w:val="24"/>
          <w:szCs w:val="24"/>
        </w:rPr>
        <w:t>1</w:t>
      </w:r>
      <w:r w:rsidRPr="00F63FD8">
        <w:rPr>
          <w:rFonts w:ascii="微软雅黑" w:eastAsia="微软雅黑" w:hAnsi="微软雅黑"/>
          <w:sz w:val="24"/>
          <w:szCs w:val="24"/>
        </w:rPr>
        <w:t>月</w:t>
      </w:r>
      <w:r w:rsidR="00390625">
        <w:rPr>
          <w:rFonts w:ascii="微软雅黑" w:eastAsia="微软雅黑" w:hAnsi="微软雅黑" w:hint="eastAsia"/>
          <w:sz w:val="24"/>
          <w:szCs w:val="24"/>
        </w:rPr>
        <w:t>23</w:t>
      </w:r>
      <w:r w:rsidRPr="00F63FD8">
        <w:rPr>
          <w:rFonts w:ascii="微软雅黑" w:eastAsia="微软雅黑" w:hAnsi="微软雅黑" w:hint="eastAsia"/>
          <w:sz w:val="24"/>
          <w:szCs w:val="24"/>
        </w:rPr>
        <w:t>日前</w:t>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C4227B">
        <w:rPr>
          <w:rFonts w:ascii="微软雅黑" w:eastAsia="微软雅黑" w:hAnsi="微软雅黑" w:hint="eastAsia"/>
          <w:sz w:val="24"/>
          <w:szCs w:val="24"/>
        </w:rPr>
        <w:tab/>
      </w:r>
      <w:r w:rsidR="00F63FD8">
        <w:rPr>
          <w:rFonts w:ascii="微软雅黑" w:eastAsia="微软雅黑" w:hAnsi="微软雅黑" w:hint="eastAsia"/>
          <w:sz w:val="24"/>
          <w:szCs w:val="24"/>
        </w:rPr>
        <w:t>比选</w:t>
      </w:r>
      <w:r w:rsidR="006B0775">
        <w:rPr>
          <w:rFonts w:ascii="微软雅黑" w:eastAsia="微软雅黑" w:hAnsi="微软雅黑" w:hint="eastAsia"/>
          <w:sz w:val="24"/>
          <w:szCs w:val="24"/>
        </w:rPr>
        <w:t>评审</w:t>
      </w:r>
      <w:r w:rsidR="009A3F21">
        <w:rPr>
          <w:rFonts w:ascii="微软雅黑" w:eastAsia="微软雅黑" w:hAnsi="微软雅黑" w:hint="eastAsia"/>
          <w:sz w:val="24"/>
          <w:szCs w:val="24"/>
        </w:rPr>
        <w:t>（陈述、会评、网评等）</w:t>
      </w:r>
    </w:p>
    <w:p w:rsidR="007E0677" w:rsidRDefault="00F7352F" w:rsidP="00226738">
      <w:pPr>
        <w:spacing w:line="52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四</w:t>
      </w:r>
      <w:r w:rsidR="00EB480D" w:rsidRPr="00104DF8">
        <w:rPr>
          <w:rFonts w:ascii="微软雅黑" w:eastAsia="微软雅黑" w:hAnsi="微软雅黑" w:hint="eastAsia"/>
          <w:b/>
          <w:sz w:val="24"/>
          <w:szCs w:val="24"/>
        </w:rPr>
        <w:t>、</w:t>
      </w:r>
      <w:r>
        <w:rPr>
          <w:rFonts w:ascii="微软雅黑" w:eastAsia="微软雅黑" w:hAnsi="微软雅黑" w:hint="eastAsia"/>
          <w:b/>
          <w:sz w:val="24"/>
          <w:szCs w:val="24"/>
        </w:rPr>
        <w:t>作品</w:t>
      </w:r>
      <w:r w:rsidR="00391717">
        <w:rPr>
          <w:rFonts w:ascii="微软雅黑" w:eastAsia="微软雅黑" w:hAnsi="微软雅黑" w:hint="eastAsia"/>
          <w:b/>
          <w:sz w:val="24"/>
          <w:szCs w:val="24"/>
        </w:rPr>
        <w:t>提交</w:t>
      </w:r>
    </w:p>
    <w:p w:rsidR="007E0677" w:rsidRDefault="007E0677"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w:t>
      </w:r>
      <w:r w:rsidR="00CC5C6C" w:rsidRPr="00104DF8">
        <w:rPr>
          <w:rFonts w:ascii="微软雅黑" w:eastAsia="微软雅黑" w:hAnsi="微软雅黑" w:hint="eastAsia"/>
          <w:sz w:val="24"/>
          <w:szCs w:val="24"/>
        </w:rPr>
        <w:t>、</w:t>
      </w:r>
      <w:r w:rsidR="002602C7" w:rsidRPr="00104DF8">
        <w:rPr>
          <w:rFonts w:ascii="微软雅黑" w:eastAsia="微软雅黑" w:hAnsi="微软雅黑" w:hint="eastAsia"/>
          <w:sz w:val="24"/>
          <w:szCs w:val="24"/>
        </w:rPr>
        <w:t>作品应包括但不限于以下内容：</w:t>
      </w:r>
    </w:p>
    <w:p w:rsidR="00DA047A" w:rsidRPr="00104DF8" w:rsidRDefault="00CC5C6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（1）</w:t>
      </w:r>
      <w:r w:rsidR="009073AB" w:rsidRPr="00104DF8">
        <w:rPr>
          <w:rFonts w:ascii="微软雅黑" w:eastAsia="微软雅黑" w:hAnsi="微软雅黑"/>
          <w:sz w:val="24"/>
          <w:szCs w:val="24"/>
        </w:rPr>
        <w:t>以图片及</w:t>
      </w:r>
      <w:r w:rsidR="00BA2152" w:rsidRPr="00104DF8">
        <w:rPr>
          <w:rFonts w:ascii="微软雅黑" w:eastAsia="微软雅黑" w:hAnsi="微软雅黑" w:hint="eastAsia"/>
          <w:sz w:val="24"/>
          <w:szCs w:val="24"/>
        </w:rPr>
        <w:t>/</w:t>
      </w:r>
      <w:r w:rsidR="009073AB" w:rsidRPr="00104DF8">
        <w:rPr>
          <w:rFonts w:ascii="微软雅黑" w:eastAsia="微软雅黑" w:hAnsi="微软雅黑"/>
          <w:sz w:val="24"/>
          <w:szCs w:val="24"/>
        </w:rPr>
        <w:t>或手绘效果图</w:t>
      </w:r>
      <w:r w:rsidR="009073AB" w:rsidRPr="00104DF8">
        <w:rPr>
          <w:rFonts w:ascii="微软雅黑" w:eastAsia="微软雅黑" w:hAnsi="微软雅黑" w:hint="eastAsia"/>
          <w:sz w:val="24"/>
          <w:szCs w:val="24"/>
        </w:rPr>
        <w:t>展示的</w:t>
      </w:r>
      <w:r w:rsidR="00DA047A" w:rsidRPr="00104DF8">
        <w:rPr>
          <w:rFonts w:ascii="微软雅黑" w:eastAsia="微软雅黑" w:hAnsi="微软雅黑" w:hint="eastAsia"/>
          <w:sz w:val="24"/>
          <w:szCs w:val="24"/>
        </w:rPr>
        <w:t>校门</w:t>
      </w:r>
      <w:r w:rsidR="00BA2152">
        <w:rPr>
          <w:rFonts w:ascii="微软雅黑" w:eastAsia="微软雅黑" w:hAnsi="微软雅黑" w:hint="eastAsia"/>
          <w:sz w:val="24"/>
          <w:szCs w:val="24"/>
        </w:rPr>
        <w:t>概念</w:t>
      </w:r>
      <w:r w:rsidR="00DA047A" w:rsidRPr="00104DF8">
        <w:rPr>
          <w:rFonts w:ascii="微软雅黑" w:eastAsia="微软雅黑" w:hAnsi="微软雅黑" w:hint="eastAsia"/>
          <w:sz w:val="24"/>
          <w:szCs w:val="24"/>
        </w:rPr>
        <w:t>方案效果图</w:t>
      </w:r>
      <w:r w:rsidR="009073AB" w:rsidRPr="00104DF8">
        <w:rPr>
          <w:rFonts w:ascii="微软雅黑" w:eastAsia="微软雅黑" w:hAnsi="微软雅黑" w:hint="eastAsia"/>
          <w:sz w:val="24"/>
          <w:szCs w:val="24"/>
        </w:rPr>
        <w:t>；</w:t>
      </w:r>
    </w:p>
    <w:p w:rsidR="00CC5C6C" w:rsidRPr="00104DF8" w:rsidRDefault="00CC5C6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（2）</w:t>
      </w:r>
      <w:r w:rsidRPr="00104DF8">
        <w:rPr>
          <w:rFonts w:ascii="微软雅黑" w:eastAsia="微软雅黑" w:hAnsi="微软雅黑"/>
          <w:sz w:val="24"/>
          <w:szCs w:val="24"/>
        </w:rPr>
        <w:t>设计构思及</w:t>
      </w:r>
      <w:r w:rsidR="00DC6FD2" w:rsidRPr="00104DF8">
        <w:rPr>
          <w:rFonts w:ascii="微软雅黑" w:eastAsia="微软雅黑" w:hAnsi="微软雅黑" w:hint="eastAsia"/>
          <w:sz w:val="24"/>
          <w:szCs w:val="24"/>
        </w:rPr>
        <w:t>作品</w:t>
      </w:r>
      <w:r w:rsidRPr="00104DF8">
        <w:rPr>
          <w:rFonts w:ascii="微软雅黑" w:eastAsia="微软雅黑" w:hAnsi="微软雅黑"/>
          <w:sz w:val="24"/>
          <w:szCs w:val="24"/>
        </w:rPr>
        <w:t>风格</w:t>
      </w:r>
      <w:r w:rsidR="00DC6FD2" w:rsidRPr="00104DF8">
        <w:rPr>
          <w:rFonts w:ascii="微软雅黑" w:eastAsia="微软雅黑" w:hAnsi="微软雅黑" w:hint="eastAsia"/>
          <w:sz w:val="24"/>
          <w:szCs w:val="24"/>
        </w:rPr>
        <w:t>的文字</w:t>
      </w:r>
      <w:r w:rsidRPr="00104DF8">
        <w:rPr>
          <w:rFonts w:ascii="微软雅黑" w:eastAsia="微软雅黑" w:hAnsi="微软雅黑" w:hint="eastAsia"/>
          <w:sz w:val="24"/>
          <w:szCs w:val="24"/>
        </w:rPr>
        <w:t>说明；</w:t>
      </w:r>
    </w:p>
    <w:p w:rsidR="00CC5C6C" w:rsidRDefault="00CC5C6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（3）应征人认为</w:t>
      </w:r>
      <w:r w:rsidR="002602C7" w:rsidRPr="00104DF8">
        <w:rPr>
          <w:rFonts w:ascii="微软雅黑" w:eastAsia="微软雅黑" w:hAnsi="微软雅黑" w:hint="eastAsia"/>
          <w:sz w:val="24"/>
          <w:szCs w:val="24"/>
        </w:rPr>
        <w:t>应该</w:t>
      </w:r>
      <w:r w:rsidRPr="00104DF8">
        <w:rPr>
          <w:rFonts w:ascii="微软雅黑" w:eastAsia="微软雅黑" w:hAnsi="微软雅黑" w:hint="eastAsia"/>
          <w:sz w:val="24"/>
          <w:szCs w:val="24"/>
        </w:rPr>
        <w:t>提交的其他资料。</w:t>
      </w:r>
    </w:p>
    <w:p w:rsidR="00391717" w:rsidRDefault="00BA2152"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2、作品的形式及签署</w:t>
      </w:r>
    </w:p>
    <w:p w:rsidR="006B0775" w:rsidRDefault="00391717" w:rsidP="00226738">
      <w:pPr>
        <w:spacing w:line="520" w:lineRule="exact"/>
        <w:ind w:firstLineChars="200" w:firstLine="480"/>
        <w:rPr>
          <w:rFonts w:ascii="微软雅黑" w:eastAsia="微软雅黑" w:hAnsi="微软雅黑"/>
          <w:sz w:val="24"/>
          <w:szCs w:val="24"/>
        </w:rPr>
      </w:pPr>
      <w:r w:rsidRPr="00391717">
        <w:rPr>
          <w:rFonts w:ascii="微软雅黑" w:eastAsia="微软雅黑" w:hAnsi="微软雅黑" w:hint="eastAsia"/>
          <w:sz w:val="24"/>
          <w:szCs w:val="24"/>
        </w:rPr>
        <w:t>应征人应</w:t>
      </w:r>
      <w:r w:rsidR="00CC305B">
        <w:rPr>
          <w:rFonts w:ascii="微软雅黑" w:eastAsia="微软雅黑" w:hAnsi="微软雅黑" w:hint="eastAsia"/>
          <w:sz w:val="24"/>
          <w:szCs w:val="24"/>
        </w:rPr>
        <w:t>按照</w:t>
      </w:r>
      <w:r w:rsidRPr="00391717">
        <w:rPr>
          <w:rFonts w:ascii="微软雅黑" w:eastAsia="微软雅黑" w:hAnsi="微软雅黑" w:hint="eastAsia"/>
          <w:sz w:val="24"/>
          <w:szCs w:val="24"/>
        </w:rPr>
        <w:t>本公告第三条规定的时间</w:t>
      </w:r>
      <w:r w:rsidR="00CC305B">
        <w:rPr>
          <w:rFonts w:ascii="微软雅黑" w:eastAsia="微软雅黑" w:hAnsi="微软雅黑" w:hint="eastAsia"/>
          <w:sz w:val="24"/>
          <w:szCs w:val="24"/>
        </w:rPr>
        <w:t>和方式</w:t>
      </w:r>
      <w:r w:rsidRPr="00391717">
        <w:rPr>
          <w:rFonts w:ascii="微软雅黑" w:eastAsia="微软雅黑" w:hAnsi="微软雅黑" w:hint="eastAsia"/>
          <w:sz w:val="24"/>
          <w:szCs w:val="24"/>
        </w:rPr>
        <w:t>提交应征作品。</w:t>
      </w:r>
      <w:r w:rsidR="00BA2152" w:rsidRPr="00BA2152">
        <w:rPr>
          <w:rFonts w:ascii="微软雅黑" w:eastAsia="微软雅黑" w:hAnsi="微软雅黑"/>
          <w:sz w:val="24"/>
          <w:szCs w:val="24"/>
        </w:rPr>
        <w:t>应征</w:t>
      </w:r>
      <w:r w:rsidR="00BA2152">
        <w:rPr>
          <w:rFonts w:ascii="微软雅黑" w:eastAsia="微软雅黑" w:hAnsi="微软雅黑" w:hint="eastAsia"/>
          <w:sz w:val="24"/>
          <w:szCs w:val="24"/>
        </w:rPr>
        <w:t>作品应</w:t>
      </w:r>
      <w:r w:rsidR="00BA2152" w:rsidRPr="00BA2152">
        <w:rPr>
          <w:rFonts w:ascii="微软雅黑" w:eastAsia="微软雅黑" w:hAnsi="微软雅黑" w:hint="eastAsia"/>
          <w:sz w:val="24"/>
          <w:szCs w:val="24"/>
        </w:rPr>
        <w:t>包括</w:t>
      </w:r>
      <w:r>
        <w:rPr>
          <w:rFonts w:ascii="微软雅黑" w:eastAsia="微软雅黑" w:hAnsi="微软雅黑" w:hint="eastAsia"/>
          <w:sz w:val="24"/>
          <w:szCs w:val="24"/>
        </w:rPr>
        <w:t>文本文件及电子版各一份，</w:t>
      </w:r>
      <w:r w:rsidR="00CC305B" w:rsidRPr="00CC5C6C">
        <w:rPr>
          <w:rFonts w:ascii="微软雅黑" w:eastAsia="微软雅黑" w:hAnsi="微软雅黑" w:hint="eastAsia"/>
          <w:sz w:val="24"/>
          <w:szCs w:val="24"/>
        </w:rPr>
        <w:t>同时</w:t>
      </w:r>
      <w:r w:rsidR="00CC305B">
        <w:rPr>
          <w:rFonts w:ascii="微软雅黑" w:eastAsia="微软雅黑" w:hAnsi="微软雅黑" w:hint="eastAsia"/>
          <w:sz w:val="24"/>
          <w:szCs w:val="24"/>
        </w:rPr>
        <w:t>接受同一应征人的最多两份备选方案，</w:t>
      </w:r>
      <w:r>
        <w:rPr>
          <w:rFonts w:ascii="微软雅黑" w:eastAsia="微软雅黑" w:hAnsi="微软雅黑"/>
          <w:sz w:val="24"/>
          <w:szCs w:val="24"/>
        </w:rPr>
        <w:t>字迹应清晰，易于辨认</w:t>
      </w:r>
      <w:r>
        <w:rPr>
          <w:rFonts w:ascii="微软雅黑" w:eastAsia="微软雅黑" w:hAnsi="微软雅黑" w:hint="eastAsia"/>
          <w:sz w:val="24"/>
          <w:szCs w:val="24"/>
        </w:rPr>
        <w:t>。文本文件</w:t>
      </w:r>
      <w:r w:rsidR="006C0846">
        <w:rPr>
          <w:rFonts w:ascii="微软雅黑" w:eastAsia="微软雅黑" w:hAnsi="微软雅黑" w:hint="eastAsia"/>
          <w:sz w:val="24"/>
          <w:szCs w:val="24"/>
        </w:rPr>
        <w:t>应</w:t>
      </w:r>
      <w:r>
        <w:rPr>
          <w:rFonts w:ascii="微软雅黑" w:eastAsia="微软雅黑" w:hAnsi="微软雅黑" w:hint="eastAsia"/>
          <w:sz w:val="24"/>
          <w:szCs w:val="24"/>
        </w:rPr>
        <w:t>装订成册，自制封面，应征人应在封面</w:t>
      </w:r>
      <w:r w:rsidR="006B0775">
        <w:rPr>
          <w:rFonts w:ascii="微软雅黑" w:eastAsia="微软雅黑" w:hAnsi="微软雅黑" w:hint="eastAsia"/>
          <w:sz w:val="24"/>
          <w:szCs w:val="24"/>
        </w:rPr>
        <w:t>处签字，同时注明</w:t>
      </w:r>
      <w:r w:rsidR="00DC6FD2" w:rsidRPr="00104DF8">
        <w:rPr>
          <w:rFonts w:ascii="微软雅黑" w:eastAsia="微软雅黑" w:hAnsi="微软雅黑" w:hint="eastAsia"/>
          <w:sz w:val="24"/>
          <w:szCs w:val="24"/>
        </w:rPr>
        <w:t>有效</w:t>
      </w:r>
      <w:r w:rsidR="00A048B6" w:rsidRPr="00104DF8">
        <w:rPr>
          <w:rFonts w:ascii="微软雅黑" w:eastAsia="微软雅黑" w:hAnsi="微软雅黑" w:hint="eastAsia"/>
          <w:sz w:val="24"/>
          <w:szCs w:val="24"/>
        </w:rPr>
        <w:t>联系方式和电子邮件</w:t>
      </w:r>
      <w:r w:rsidR="006C0846">
        <w:rPr>
          <w:rFonts w:ascii="微软雅黑" w:eastAsia="微软雅黑" w:hAnsi="微软雅黑" w:hint="eastAsia"/>
          <w:sz w:val="24"/>
          <w:szCs w:val="24"/>
        </w:rPr>
        <w:t>。</w:t>
      </w:r>
    </w:p>
    <w:p w:rsidR="006B0775" w:rsidRDefault="006B0775" w:rsidP="00226738">
      <w:pPr>
        <w:spacing w:line="520" w:lineRule="exact"/>
        <w:ind w:firstLineChars="200" w:firstLine="480"/>
        <w:rPr>
          <w:rFonts w:ascii="微软雅黑" w:eastAsia="微软雅黑" w:hAnsi="微软雅黑"/>
          <w:b/>
          <w:sz w:val="24"/>
          <w:szCs w:val="24"/>
        </w:rPr>
      </w:pPr>
      <w:r w:rsidRPr="006B0775">
        <w:rPr>
          <w:rFonts w:ascii="微软雅黑" w:eastAsia="微软雅黑" w:hAnsi="微软雅黑" w:hint="eastAsia"/>
          <w:b/>
          <w:sz w:val="24"/>
          <w:szCs w:val="24"/>
        </w:rPr>
        <w:t>五、</w:t>
      </w:r>
      <w:r w:rsidR="00823EBE" w:rsidRPr="00104DF8">
        <w:rPr>
          <w:rFonts w:ascii="微软雅黑" w:eastAsia="微软雅黑" w:hAnsi="微软雅黑" w:hint="eastAsia"/>
          <w:b/>
          <w:sz w:val="24"/>
          <w:szCs w:val="24"/>
        </w:rPr>
        <w:t>比选</w:t>
      </w:r>
      <w:r w:rsidR="002602C7" w:rsidRPr="00104DF8">
        <w:rPr>
          <w:rFonts w:ascii="微软雅黑" w:eastAsia="微软雅黑" w:hAnsi="微软雅黑" w:hint="eastAsia"/>
          <w:b/>
          <w:sz w:val="24"/>
          <w:szCs w:val="24"/>
        </w:rPr>
        <w:t>评审</w:t>
      </w:r>
    </w:p>
    <w:p w:rsidR="00F81DDD" w:rsidRDefault="00823EBE"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由</w:t>
      </w:r>
      <w:r w:rsidR="006C0846">
        <w:rPr>
          <w:rFonts w:ascii="微软雅黑" w:eastAsia="微软雅黑" w:hAnsi="微软雅黑" w:hint="eastAsia"/>
          <w:sz w:val="24"/>
          <w:szCs w:val="24"/>
        </w:rPr>
        <w:t>学校</w:t>
      </w:r>
      <w:r w:rsidR="0045358A" w:rsidRPr="00104DF8">
        <w:rPr>
          <w:rFonts w:ascii="微软雅黑" w:eastAsia="微软雅黑" w:hAnsi="微软雅黑" w:hint="eastAsia"/>
          <w:sz w:val="24"/>
          <w:szCs w:val="24"/>
        </w:rPr>
        <w:t>相关</w:t>
      </w:r>
      <w:r w:rsidRPr="00104DF8">
        <w:rPr>
          <w:rFonts w:ascii="微软雅黑" w:eastAsia="微软雅黑" w:hAnsi="微软雅黑" w:hint="eastAsia"/>
          <w:sz w:val="24"/>
          <w:szCs w:val="24"/>
        </w:rPr>
        <w:t>领导及社会专家</w:t>
      </w:r>
      <w:r w:rsidR="006669DE" w:rsidRPr="00104DF8">
        <w:rPr>
          <w:rFonts w:ascii="微软雅黑" w:eastAsia="微软雅黑" w:hAnsi="微软雅黑" w:hint="eastAsia"/>
          <w:sz w:val="24"/>
          <w:szCs w:val="24"/>
        </w:rPr>
        <w:t>等</w:t>
      </w:r>
      <w:r w:rsidRPr="00104DF8">
        <w:rPr>
          <w:rFonts w:ascii="微软雅黑" w:eastAsia="微软雅黑" w:hAnsi="微软雅黑" w:hint="eastAsia"/>
          <w:sz w:val="24"/>
          <w:szCs w:val="24"/>
        </w:rPr>
        <w:t>组成</w:t>
      </w:r>
      <w:r w:rsidR="00B412AB" w:rsidRPr="00104DF8">
        <w:rPr>
          <w:rFonts w:ascii="微软雅黑" w:eastAsia="微软雅黑" w:hAnsi="微软雅黑" w:hint="eastAsia"/>
          <w:sz w:val="24"/>
          <w:szCs w:val="24"/>
        </w:rPr>
        <w:t>方案</w:t>
      </w:r>
      <w:r w:rsidR="002602C7" w:rsidRPr="00104DF8">
        <w:rPr>
          <w:rFonts w:ascii="微软雅黑" w:eastAsia="微软雅黑" w:hAnsi="微软雅黑" w:hint="eastAsia"/>
          <w:sz w:val="24"/>
          <w:szCs w:val="24"/>
        </w:rPr>
        <w:t>比选</w:t>
      </w:r>
      <w:r w:rsidRPr="00104DF8">
        <w:rPr>
          <w:rFonts w:ascii="微软雅黑" w:eastAsia="微软雅黑" w:hAnsi="微软雅黑" w:hint="eastAsia"/>
          <w:sz w:val="24"/>
          <w:szCs w:val="24"/>
        </w:rPr>
        <w:t>评审委员会</w:t>
      </w:r>
      <w:r w:rsidR="00B412AB" w:rsidRPr="00104DF8">
        <w:rPr>
          <w:rFonts w:ascii="微软雅黑" w:eastAsia="微软雅黑" w:hAnsi="微软雅黑" w:hint="eastAsia"/>
          <w:sz w:val="24"/>
          <w:szCs w:val="24"/>
        </w:rPr>
        <w:t>，</w:t>
      </w:r>
      <w:r w:rsidRPr="00104DF8">
        <w:rPr>
          <w:rFonts w:ascii="微软雅黑" w:eastAsia="微软雅黑" w:hAnsi="微软雅黑" w:hint="eastAsia"/>
          <w:sz w:val="24"/>
          <w:szCs w:val="24"/>
        </w:rPr>
        <w:t>通过</w:t>
      </w:r>
      <w:r w:rsidR="0045358A" w:rsidRPr="00104DF8">
        <w:rPr>
          <w:rFonts w:ascii="微软雅黑" w:eastAsia="微软雅黑" w:hAnsi="微软雅黑" w:hint="eastAsia"/>
          <w:sz w:val="24"/>
          <w:szCs w:val="24"/>
        </w:rPr>
        <w:t>听取</w:t>
      </w:r>
      <w:r w:rsidRPr="00104DF8">
        <w:rPr>
          <w:rFonts w:ascii="微软雅黑" w:eastAsia="微软雅黑" w:hAnsi="微软雅黑" w:hint="eastAsia"/>
          <w:sz w:val="24"/>
          <w:szCs w:val="24"/>
        </w:rPr>
        <w:t>应征人</w:t>
      </w:r>
      <w:r w:rsidR="002602C7" w:rsidRPr="00104DF8">
        <w:rPr>
          <w:rFonts w:ascii="微软雅黑" w:eastAsia="微软雅黑" w:hAnsi="微软雅黑" w:hint="eastAsia"/>
          <w:sz w:val="24"/>
          <w:szCs w:val="24"/>
        </w:rPr>
        <w:t>对其应征作品的</w:t>
      </w:r>
      <w:r w:rsidR="006669DE" w:rsidRPr="00104DF8">
        <w:rPr>
          <w:rFonts w:ascii="微软雅黑" w:eastAsia="微软雅黑" w:hAnsi="微软雅黑" w:hint="eastAsia"/>
          <w:sz w:val="24"/>
          <w:szCs w:val="24"/>
        </w:rPr>
        <w:t>阐述</w:t>
      </w:r>
      <w:r w:rsidR="00B412AB" w:rsidRPr="00104DF8">
        <w:rPr>
          <w:rFonts w:ascii="微软雅黑" w:eastAsia="微软雅黑" w:hAnsi="微软雅黑" w:hint="eastAsia"/>
          <w:sz w:val="24"/>
          <w:szCs w:val="24"/>
        </w:rPr>
        <w:t>说明</w:t>
      </w:r>
      <w:r w:rsidR="00280358" w:rsidRPr="00104DF8">
        <w:rPr>
          <w:rFonts w:ascii="微软雅黑" w:eastAsia="微软雅黑" w:hAnsi="微软雅黑" w:hint="eastAsia"/>
          <w:sz w:val="24"/>
          <w:szCs w:val="24"/>
        </w:rPr>
        <w:t>，</w:t>
      </w:r>
      <w:r w:rsidR="006C0846">
        <w:rPr>
          <w:rFonts w:ascii="微软雅黑" w:eastAsia="微软雅黑" w:hAnsi="微软雅黑" w:hint="eastAsia"/>
          <w:sz w:val="24"/>
          <w:szCs w:val="24"/>
        </w:rPr>
        <w:t>采取</w:t>
      </w:r>
      <w:r w:rsidR="002602C7" w:rsidRPr="00104DF8">
        <w:rPr>
          <w:rFonts w:ascii="微软雅黑" w:eastAsia="微软雅黑" w:hAnsi="微软雅黑" w:hint="eastAsia"/>
          <w:sz w:val="24"/>
          <w:szCs w:val="24"/>
        </w:rPr>
        <w:t>会议讨论</w:t>
      </w:r>
      <w:r w:rsidRPr="00104DF8">
        <w:rPr>
          <w:rFonts w:ascii="微软雅黑" w:eastAsia="微软雅黑" w:hAnsi="微软雅黑" w:hint="eastAsia"/>
          <w:sz w:val="24"/>
          <w:szCs w:val="24"/>
        </w:rPr>
        <w:t>、</w:t>
      </w:r>
      <w:r w:rsidR="002C1507" w:rsidRPr="00104DF8">
        <w:rPr>
          <w:rFonts w:ascii="微软雅黑" w:eastAsia="微软雅黑" w:hAnsi="微软雅黑" w:hint="eastAsia"/>
          <w:sz w:val="24"/>
          <w:szCs w:val="24"/>
        </w:rPr>
        <w:t>无记名</w:t>
      </w:r>
      <w:r w:rsidRPr="00104DF8">
        <w:rPr>
          <w:rFonts w:ascii="微软雅黑" w:eastAsia="微软雅黑" w:hAnsi="微软雅黑" w:hint="eastAsia"/>
          <w:sz w:val="24"/>
          <w:szCs w:val="24"/>
        </w:rPr>
        <w:t>投票</w:t>
      </w:r>
      <w:r w:rsidR="006C0846">
        <w:rPr>
          <w:rFonts w:ascii="微软雅黑" w:eastAsia="微软雅黑" w:hAnsi="微软雅黑" w:hint="eastAsia"/>
          <w:sz w:val="24"/>
          <w:szCs w:val="24"/>
        </w:rPr>
        <w:t>、网络投票</w:t>
      </w:r>
      <w:r w:rsidR="006669DE" w:rsidRPr="00104DF8">
        <w:rPr>
          <w:rFonts w:ascii="微软雅黑" w:eastAsia="微软雅黑" w:hAnsi="微软雅黑" w:hint="eastAsia"/>
          <w:sz w:val="24"/>
          <w:szCs w:val="24"/>
        </w:rPr>
        <w:t>等方式确定</w:t>
      </w:r>
      <w:r w:rsidR="002602C7" w:rsidRPr="00104DF8">
        <w:rPr>
          <w:rFonts w:ascii="微软雅黑" w:eastAsia="微软雅黑" w:hAnsi="微软雅黑" w:hint="eastAsia"/>
          <w:sz w:val="24"/>
          <w:szCs w:val="24"/>
        </w:rPr>
        <w:t>最终</w:t>
      </w:r>
      <w:r w:rsidR="006669DE" w:rsidRPr="00104DF8">
        <w:rPr>
          <w:rFonts w:ascii="微软雅黑" w:eastAsia="微软雅黑" w:hAnsi="微软雅黑" w:hint="eastAsia"/>
          <w:sz w:val="24"/>
          <w:szCs w:val="24"/>
        </w:rPr>
        <w:t>获奖作品</w:t>
      </w:r>
      <w:r w:rsidR="002C1507" w:rsidRPr="00104DF8">
        <w:rPr>
          <w:rFonts w:ascii="微软雅黑" w:eastAsia="微软雅黑" w:hAnsi="微软雅黑" w:hint="eastAsia"/>
          <w:sz w:val="24"/>
          <w:szCs w:val="24"/>
        </w:rPr>
        <w:t>。</w:t>
      </w:r>
    </w:p>
    <w:p w:rsidR="00F81DDD" w:rsidRDefault="00F81DDD" w:rsidP="00226738">
      <w:pPr>
        <w:spacing w:line="520" w:lineRule="exact"/>
        <w:ind w:firstLineChars="200" w:firstLine="480"/>
        <w:rPr>
          <w:rFonts w:ascii="微软雅黑" w:eastAsia="微软雅黑" w:hAnsi="微软雅黑"/>
          <w:b/>
          <w:sz w:val="24"/>
          <w:szCs w:val="24"/>
        </w:rPr>
      </w:pPr>
      <w:r w:rsidRPr="00F81DDD">
        <w:rPr>
          <w:rFonts w:ascii="微软雅黑" w:eastAsia="微软雅黑" w:hAnsi="微软雅黑" w:hint="eastAsia"/>
          <w:b/>
          <w:sz w:val="24"/>
          <w:szCs w:val="24"/>
        </w:rPr>
        <w:t>六</w:t>
      </w:r>
      <w:r w:rsidR="00823EBE" w:rsidRPr="00F81DDD">
        <w:rPr>
          <w:rFonts w:ascii="微软雅黑" w:eastAsia="微软雅黑" w:hAnsi="微软雅黑" w:hint="eastAsia"/>
          <w:b/>
          <w:sz w:val="24"/>
          <w:szCs w:val="24"/>
        </w:rPr>
        <w:t>、</w:t>
      </w:r>
      <w:r w:rsidR="001C7391" w:rsidRPr="00F81DDD">
        <w:rPr>
          <w:rFonts w:ascii="微软雅黑" w:eastAsia="微软雅黑" w:hAnsi="微软雅黑" w:hint="eastAsia"/>
          <w:b/>
          <w:sz w:val="24"/>
          <w:szCs w:val="24"/>
        </w:rPr>
        <w:t>奖项设置</w:t>
      </w:r>
    </w:p>
    <w:p w:rsidR="0098095C" w:rsidRDefault="008D4C41"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1</w:t>
      </w:r>
      <w:r w:rsidR="00E16A6F" w:rsidRPr="00104DF8">
        <w:rPr>
          <w:rFonts w:ascii="微软雅黑" w:eastAsia="微软雅黑" w:hAnsi="微软雅黑" w:hint="eastAsia"/>
          <w:sz w:val="24"/>
          <w:szCs w:val="24"/>
        </w:rPr>
        <w:t>、</w:t>
      </w:r>
      <w:r w:rsidR="00AC31E6" w:rsidRPr="00104DF8">
        <w:rPr>
          <w:rFonts w:ascii="微软雅黑" w:eastAsia="微软雅黑" w:hAnsi="微软雅黑" w:hint="eastAsia"/>
          <w:sz w:val="24"/>
          <w:szCs w:val="24"/>
        </w:rPr>
        <w:t>南门</w:t>
      </w:r>
      <w:r w:rsidR="00F81DDD">
        <w:rPr>
          <w:rFonts w:ascii="微软雅黑" w:eastAsia="微软雅黑" w:hAnsi="微软雅黑" w:hint="eastAsia"/>
          <w:sz w:val="24"/>
          <w:szCs w:val="24"/>
        </w:rPr>
        <w:t>概念方案</w:t>
      </w:r>
      <w:r w:rsidR="00AC31E6" w:rsidRPr="00104DF8">
        <w:rPr>
          <w:rFonts w:ascii="微软雅黑" w:eastAsia="微软雅黑" w:hAnsi="微软雅黑" w:hint="eastAsia"/>
          <w:sz w:val="24"/>
          <w:szCs w:val="24"/>
        </w:rPr>
        <w:t>一等奖1</w:t>
      </w:r>
      <w:r w:rsidR="00F81DDD">
        <w:rPr>
          <w:rFonts w:ascii="微软雅黑" w:eastAsia="微软雅黑" w:hAnsi="微软雅黑" w:hint="eastAsia"/>
          <w:sz w:val="24"/>
          <w:szCs w:val="24"/>
        </w:rPr>
        <w:t>名，</w:t>
      </w:r>
      <w:r w:rsidR="00AC31E6" w:rsidRPr="00104DF8">
        <w:rPr>
          <w:rFonts w:ascii="微软雅黑" w:eastAsia="微软雅黑" w:hAnsi="微软雅黑" w:hint="eastAsia"/>
          <w:sz w:val="24"/>
          <w:szCs w:val="24"/>
        </w:rPr>
        <w:t>奖金1万元；二等奖2名，奖金各0.4万元。东</w:t>
      </w:r>
      <w:r w:rsidR="00F81DDD" w:rsidRPr="00104DF8">
        <w:rPr>
          <w:rFonts w:ascii="微软雅黑" w:eastAsia="微软雅黑" w:hAnsi="微软雅黑" w:hint="eastAsia"/>
          <w:sz w:val="24"/>
          <w:szCs w:val="24"/>
        </w:rPr>
        <w:t>门</w:t>
      </w:r>
      <w:r w:rsidR="00AC31E6" w:rsidRPr="00104DF8">
        <w:rPr>
          <w:rFonts w:ascii="微软雅黑" w:eastAsia="微软雅黑" w:hAnsi="微软雅黑" w:hint="eastAsia"/>
          <w:sz w:val="24"/>
          <w:szCs w:val="24"/>
        </w:rPr>
        <w:t>、西门</w:t>
      </w:r>
      <w:r w:rsidR="00F81DDD">
        <w:rPr>
          <w:rFonts w:ascii="微软雅黑" w:eastAsia="微软雅黑" w:hAnsi="微软雅黑" w:hint="eastAsia"/>
          <w:sz w:val="24"/>
          <w:szCs w:val="24"/>
        </w:rPr>
        <w:t>概念方案</w:t>
      </w:r>
      <w:r w:rsidR="00AC31E6" w:rsidRPr="00104DF8">
        <w:rPr>
          <w:rFonts w:ascii="微软雅黑" w:eastAsia="微软雅黑" w:hAnsi="微软雅黑" w:hint="eastAsia"/>
          <w:sz w:val="24"/>
          <w:szCs w:val="24"/>
        </w:rPr>
        <w:t>一等奖各1</w:t>
      </w:r>
      <w:r w:rsidR="00F81DDD">
        <w:rPr>
          <w:rFonts w:ascii="微软雅黑" w:eastAsia="微软雅黑" w:hAnsi="微软雅黑" w:hint="eastAsia"/>
          <w:sz w:val="24"/>
          <w:szCs w:val="24"/>
        </w:rPr>
        <w:t>名，</w:t>
      </w:r>
      <w:r w:rsidR="00AC31E6" w:rsidRPr="00104DF8">
        <w:rPr>
          <w:rFonts w:ascii="微软雅黑" w:eastAsia="微软雅黑" w:hAnsi="微软雅黑" w:hint="eastAsia"/>
          <w:sz w:val="24"/>
          <w:szCs w:val="24"/>
        </w:rPr>
        <w:t>奖金各0.6</w:t>
      </w:r>
      <w:r w:rsidR="00F81DDD">
        <w:rPr>
          <w:rFonts w:ascii="微软雅黑" w:eastAsia="微软雅黑" w:hAnsi="微软雅黑" w:hint="eastAsia"/>
          <w:sz w:val="24"/>
          <w:szCs w:val="24"/>
        </w:rPr>
        <w:t>万元</w:t>
      </w:r>
      <w:r w:rsidR="00AC31E6" w:rsidRPr="00104DF8">
        <w:rPr>
          <w:rFonts w:ascii="微软雅黑" w:eastAsia="微软雅黑" w:hAnsi="微软雅黑" w:hint="eastAsia"/>
          <w:sz w:val="24"/>
          <w:szCs w:val="24"/>
        </w:rPr>
        <w:t>；二等奖</w:t>
      </w:r>
      <w:r w:rsidR="00B412AB" w:rsidRPr="00104DF8">
        <w:rPr>
          <w:rFonts w:ascii="微软雅黑" w:eastAsia="微软雅黑" w:hAnsi="微软雅黑" w:hint="eastAsia"/>
          <w:sz w:val="24"/>
          <w:szCs w:val="24"/>
        </w:rPr>
        <w:t>各</w:t>
      </w:r>
      <w:r w:rsidR="00AC31E6" w:rsidRPr="00104DF8">
        <w:rPr>
          <w:rFonts w:ascii="微软雅黑" w:eastAsia="微软雅黑" w:hAnsi="微软雅黑" w:hint="eastAsia"/>
          <w:sz w:val="24"/>
          <w:szCs w:val="24"/>
        </w:rPr>
        <w:t>2名，奖金各0.2万元</w:t>
      </w:r>
      <w:r w:rsidR="0098095C">
        <w:rPr>
          <w:rFonts w:ascii="微软雅黑" w:eastAsia="微软雅黑" w:hAnsi="微软雅黑" w:hint="eastAsia"/>
          <w:sz w:val="24"/>
          <w:szCs w:val="24"/>
        </w:rPr>
        <w:t>。同</w:t>
      </w:r>
      <w:r w:rsidR="0098095C">
        <w:rPr>
          <w:rFonts w:ascii="微软雅黑" w:eastAsia="微软雅黑" w:hAnsi="微软雅黑" w:hint="eastAsia"/>
          <w:sz w:val="24"/>
          <w:szCs w:val="24"/>
        </w:rPr>
        <w:lastRenderedPageBreak/>
        <w:t>时</w:t>
      </w:r>
      <w:r w:rsidR="00AC31E6" w:rsidRPr="00104DF8">
        <w:rPr>
          <w:rFonts w:ascii="微软雅黑" w:eastAsia="微软雅黑" w:hAnsi="微软雅黑" w:hint="eastAsia"/>
          <w:sz w:val="24"/>
          <w:szCs w:val="24"/>
        </w:rPr>
        <w:t>颁发获奖证书。</w:t>
      </w:r>
    </w:p>
    <w:p w:rsidR="00280358" w:rsidRDefault="0045358A"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2</w:t>
      </w:r>
      <w:r w:rsidR="00E16A6F" w:rsidRPr="00104DF8">
        <w:rPr>
          <w:rFonts w:ascii="微软雅黑" w:eastAsia="微软雅黑" w:hAnsi="微软雅黑" w:hint="eastAsia"/>
          <w:sz w:val="24"/>
          <w:szCs w:val="24"/>
        </w:rPr>
        <w:t>、</w:t>
      </w:r>
      <w:r w:rsidRPr="00104DF8">
        <w:rPr>
          <w:rFonts w:ascii="微软雅黑" w:eastAsia="微软雅黑" w:hAnsi="微软雅黑" w:hint="eastAsia"/>
          <w:sz w:val="24"/>
          <w:szCs w:val="24"/>
        </w:rPr>
        <w:t>同一</w:t>
      </w:r>
      <w:r w:rsidR="001C7391" w:rsidRPr="00104DF8">
        <w:rPr>
          <w:rFonts w:ascii="微软雅黑" w:eastAsia="微软雅黑" w:hAnsi="微软雅黑" w:hint="eastAsia"/>
          <w:sz w:val="24"/>
          <w:szCs w:val="24"/>
        </w:rPr>
        <w:t>作品不能重复获奖。</w:t>
      </w:r>
    </w:p>
    <w:p w:rsidR="0098095C" w:rsidRDefault="0098095C" w:rsidP="00226738">
      <w:pPr>
        <w:spacing w:line="520" w:lineRule="exact"/>
        <w:ind w:firstLineChars="200" w:firstLine="480"/>
        <w:rPr>
          <w:rFonts w:ascii="微软雅黑" w:eastAsia="微软雅黑" w:hAnsi="微软雅黑"/>
          <w:b/>
          <w:sz w:val="24"/>
          <w:szCs w:val="24"/>
        </w:rPr>
      </w:pPr>
      <w:r w:rsidRPr="0098095C">
        <w:rPr>
          <w:rFonts w:ascii="微软雅黑" w:eastAsia="微软雅黑" w:hAnsi="微软雅黑" w:hint="eastAsia"/>
          <w:b/>
          <w:sz w:val="24"/>
          <w:szCs w:val="24"/>
        </w:rPr>
        <w:t>七、</w:t>
      </w:r>
      <w:r w:rsidR="006E70C7">
        <w:rPr>
          <w:rFonts w:ascii="微软雅黑" w:eastAsia="微软雅黑" w:hAnsi="微软雅黑" w:hint="eastAsia"/>
          <w:b/>
          <w:sz w:val="24"/>
          <w:szCs w:val="24"/>
        </w:rPr>
        <w:t>知识产权</w:t>
      </w:r>
    </w:p>
    <w:p w:rsidR="0098095C" w:rsidRDefault="0098095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1、</w:t>
      </w:r>
      <w:r w:rsidR="004C7D08">
        <w:rPr>
          <w:rFonts w:ascii="微软雅黑" w:eastAsia="微软雅黑" w:hAnsi="微软雅黑" w:hint="eastAsia"/>
          <w:sz w:val="24"/>
          <w:szCs w:val="24"/>
        </w:rPr>
        <w:t>所有</w:t>
      </w:r>
      <w:r>
        <w:rPr>
          <w:rFonts w:ascii="微软雅黑" w:eastAsia="微软雅黑" w:hAnsi="微软雅黑" w:hint="eastAsia"/>
          <w:sz w:val="24"/>
          <w:szCs w:val="24"/>
        </w:rPr>
        <w:t>应征人</w:t>
      </w:r>
      <w:r w:rsidRPr="00104DF8">
        <w:rPr>
          <w:rFonts w:ascii="微软雅黑" w:eastAsia="微软雅黑" w:hAnsi="微软雅黑" w:hint="eastAsia"/>
          <w:sz w:val="24"/>
          <w:szCs w:val="24"/>
        </w:rPr>
        <w:t>来稿一律不退，请自留底稿，对于未中奖作品</w:t>
      </w:r>
      <w:r>
        <w:rPr>
          <w:rFonts w:ascii="微软雅黑" w:eastAsia="微软雅黑" w:hAnsi="微软雅黑" w:hint="eastAsia"/>
          <w:sz w:val="24"/>
          <w:szCs w:val="24"/>
        </w:rPr>
        <w:t>学校</w:t>
      </w:r>
      <w:r w:rsidRPr="00104DF8">
        <w:rPr>
          <w:rFonts w:ascii="微软雅黑" w:eastAsia="微软雅黑" w:hAnsi="微软雅黑" w:hint="eastAsia"/>
          <w:sz w:val="24"/>
          <w:szCs w:val="24"/>
        </w:rPr>
        <w:t>不进行经济补偿。</w:t>
      </w:r>
    </w:p>
    <w:p w:rsidR="004C7D08" w:rsidRDefault="0098095C"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2、</w:t>
      </w:r>
      <w:r w:rsidR="004C7D08">
        <w:rPr>
          <w:rFonts w:ascii="微软雅黑" w:eastAsia="微软雅黑" w:hAnsi="微软雅黑" w:hint="eastAsia"/>
          <w:sz w:val="24"/>
          <w:szCs w:val="24"/>
        </w:rPr>
        <w:t>获奖</w:t>
      </w:r>
      <w:r w:rsidR="004C7D08" w:rsidRPr="004C7D08">
        <w:rPr>
          <w:rFonts w:ascii="微软雅黑" w:eastAsia="微软雅黑" w:hAnsi="微软雅黑" w:hint="eastAsia"/>
          <w:sz w:val="24"/>
          <w:szCs w:val="24"/>
        </w:rPr>
        <w:t>应征人的应征设计方案的</w:t>
      </w:r>
      <w:r w:rsidR="004C7D08">
        <w:rPr>
          <w:rFonts w:ascii="微软雅黑" w:eastAsia="微软雅黑" w:hAnsi="微软雅黑" w:hint="eastAsia"/>
          <w:sz w:val="24"/>
          <w:szCs w:val="24"/>
        </w:rPr>
        <w:t>知识产权</w:t>
      </w:r>
      <w:r w:rsidR="004C7D08" w:rsidRPr="004C7D08">
        <w:rPr>
          <w:rFonts w:ascii="微软雅黑" w:eastAsia="微软雅黑" w:hAnsi="微软雅黑" w:hint="eastAsia"/>
          <w:sz w:val="24"/>
          <w:szCs w:val="24"/>
        </w:rPr>
        <w:t>归主办单位。</w:t>
      </w:r>
      <w:r w:rsidR="004C7D08" w:rsidRPr="004C7D08">
        <w:rPr>
          <w:rFonts w:ascii="微软雅黑" w:eastAsia="微软雅黑" w:hAnsi="微软雅黑"/>
          <w:sz w:val="24"/>
          <w:szCs w:val="24"/>
        </w:rPr>
        <w:t>但是（a）</w:t>
      </w:r>
      <w:r w:rsidR="004C7D08" w:rsidRPr="004C7D08">
        <w:rPr>
          <w:rFonts w:ascii="微软雅黑" w:eastAsia="微软雅黑" w:hAnsi="微软雅黑" w:hint="eastAsia"/>
          <w:sz w:val="24"/>
          <w:szCs w:val="24"/>
        </w:rPr>
        <w:t>应征</w:t>
      </w:r>
      <w:r w:rsidR="004C7D08" w:rsidRPr="004C7D08">
        <w:rPr>
          <w:rFonts w:ascii="微软雅黑" w:eastAsia="微软雅黑" w:hAnsi="微软雅黑"/>
          <w:sz w:val="24"/>
          <w:szCs w:val="24"/>
        </w:rPr>
        <w:t>人享有署名权，</w:t>
      </w:r>
      <w:r w:rsidR="004C7D08" w:rsidRPr="004C7D08">
        <w:rPr>
          <w:rFonts w:ascii="微软雅黑" w:eastAsia="微软雅黑" w:hAnsi="微软雅黑" w:hint="eastAsia"/>
          <w:sz w:val="24"/>
          <w:szCs w:val="24"/>
        </w:rPr>
        <w:t>并可通过传播媒介、专业杂志、书刊或其他形式评价、展示其应征作品；</w:t>
      </w:r>
      <w:r w:rsidR="004C7D08" w:rsidRPr="004C7D08">
        <w:rPr>
          <w:rFonts w:ascii="微软雅黑" w:eastAsia="微软雅黑" w:hAnsi="微软雅黑"/>
          <w:sz w:val="24"/>
          <w:szCs w:val="24"/>
        </w:rPr>
        <w:t>（b）</w:t>
      </w:r>
      <w:r w:rsidR="004C7D08" w:rsidRPr="004C7D08">
        <w:rPr>
          <w:rFonts w:ascii="微软雅黑" w:eastAsia="微软雅黑" w:hAnsi="微软雅黑" w:hint="eastAsia"/>
          <w:sz w:val="24"/>
          <w:szCs w:val="24"/>
        </w:rPr>
        <w:t>主办单位以及应征人均</w:t>
      </w:r>
      <w:r w:rsidR="004C7D08" w:rsidRPr="004C7D08">
        <w:rPr>
          <w:rFonts w:ascii="微软雅黑" w:eastAsia="微软雅黑" w:hAnsi="微软雅黑"/>
          <w:sz w:val="24"/>
          <w:szCs w:val="24"/>
        </w:rPr>
        <w:t>不得将</w:t>
      </w:r>
      <w:r w:rsidR="004C7D08" w:rsidRPr="004C7D08">
        <w:rPr>
          <w:rFonts w:ascii="微软雅黑" w:eastAsia="微软雅黑" w:hAnsi="微软雅黑" w:hint="eastAsia"/>
          <w:sz w:val="24"/>
          <w:szCs w:val="24"/>
        </w:rPr>
        <w:t>应征</w:t>
      </w:r>
      <w:r w:rsidR="004C7D08" w:rsidRPr="004C7D08">
        <w:rPr>
          <w:rFonts w:ascii="微软雅黑" w:eastAsia="微软雅黑" w:hAnsi="微软雅黑"/>
          <w:sz w:val="24"/>
          <w:szCs w:val="24"/>
        </w:rPr>
        <w:t>设计方案用于</w:t>
      </w:r>
      <w:r w:rsidR="004C7D08" w:rsidRPr="004C7D08">
        <w:rPr>
          <w:rFonts w:ascii="微软雅黑" w:eastAsia="微软雅黑" w:hAnsi="微软雅黑" w:hint="eastAsia"/>
          <w:sz w:val="24"/>
          <w:szCs w:val="24"/>
        </w:rPr>
        <w:t>本项目</w:t>
      </w:r>
      <w:r w:rsidR="004C7D08" w:rsidRPr="004C7D08">
        <w:rPr>
          <w:rFonts w:ascii="微软雅黑" w:eastAsia="微软雅黑" w:hAnsi="微软雅黑"/>
          <w:sz w:val="24"/>
          <w:szCs w:val="24"/>
        </w:rPr>
        <w:t>以外的任何项目。</w:t>
      </w:r>
    </w:p>
    <w:p w:rsidR="004C7D08" w:rsidRDefault="004C7D08"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3、</w:t>
      </w:r>
      <w:r w:rsidRPr="004C7D08">
        <w:rPr>
          <w:rFonts w:ascii="微软雅黑" w:eastAsia="微软雅黑" w:hAnsi="微软雅黑" w:hint="eastAsia"/>
          <w:sz w:val="24"/>
          <w:szCs w:val="24"/>
        </w:rPr>
        <w:t>应征</w:t>
      </w:r>
      <w:r w:rsidRPr="004C7D08">
        <w:rPr>
          <w:rFonts w:ascii="微软雅黑" w:eastAsia="微软雅黑" w:hAnsi="微软雅黑"/>
          <w:sz w:val="24"/>
          <w:szCs w:val="24"/>
        </w:rPr>
        <w:t>人</w:t>
      </w:r>
      <w:r w:rsidRPr="004C7D08">
        <w:rPr>
          <w:rFonts w:ascii="微软雅黑" w:eastAsia="微软雅黑" w:hAnsi="微软雅黑" w:hint="eastAsia"/>
          <w:sz w:val="24"/>
          <w:szCs w:val="24"/>
        </w:rPr>
        <w:t>应保证其</w:t>
      </w:r>
      <w:r w:rsidRPr="004C7D08">
        <w:rPr>
          <w:rFonts w:ascii="微软雅黑" w:eastAsia="微软雅黑" w:hAnsi="微软雅黑"/>
          <w:sz w:val="24"/>
          <w:szCs w:val="24"/>
        </w:rPr>
        <w:t>准备或提交的全部设计文件在中国境内或境外没有且不会侵犯任何其他人的知识产权（包括但不限于著作权、专利权）或专有技术或商业秘密。如果</w:t>
      </w:r>
      <w:r w:rsidRPr="004C7D08">
        <w:rPr>
          <w:rFonts w:ascii="微软雅黑" w:eastAsia="微软雅黑" w:hAnsi="微软雅黑" w:hint="eastAsia"/>
          <w:sz w:val="24"/>
          <w:szCs w:val="24"/>
        </w:rPr>
        <w:t>应征</w:t>
      </w:r>
      <w:r w:rsidRPr="004C7D08">
        <w:rPr>
          <w:rFonts w:ascii="微软雅黑" w:eastAsia="微软雅黑" w:hAnsi="微软雅黑"/>
          <w:sz w:val="24"/>
          <w:szCs w:val="24"/>
        </w:rPr>
        <w:t>人的设计文件使用或包含任何其他人的知识产权或专有技术或商业秘密，</w:t>
      </w:r>
      <w:r w:rsidRPr="004C7D08">
        <w:rPr>
          <w:rFonts w:ascii="微软雅黑" w:eastAsia="微软雅黑" w:hAnsi="微软雅黑" w:hint="eastAsia"/>
          <w:sz w:val="24"/>
          <w:szCs w:val="24"/>
        </w:rPr>
        <w:t>应征</w:t>
      </w:r>
      <w:r w:rsidRPr="004C7D08">
        <w:rPr>
          <w:rFonts w:ascii="微软雅黑" w:eastAsia="微软雅黑" w:hAnsi="微软雅黑"/>
          <w:sz w:val="24"/>
          <w:szCs w:val="24"/>
        </w:rPr>
        <w:t>人</w:t>
      </w:r>
      <w:r w:rsidRPr="004C7D08">
        <w:rPr>
          <w:rFonts w:ascii="微软雅黑" w:eastAsia="微软雅黑" w:hAnsi="微软雅黑" w:hint="eastAsia"/>
          <w:sz w:val="24"/>
          <w:szCs w:val="24"/>
        </w:rPr>
        <w:t>应</w:t>
      </w:r>
      <w:r w:rsidRPr="004C7D08">
        <w:rPr>
          <w:rFonts w:ascii="微软雅黑" w:eastAsia="微软雅黑" w:hAnsi="微软雅黑"/>
          <w:sz w:val="24"/>
          <w:szCs w:val="24"/>
        </w:rPr>
        <w:t>已经获得权利人的合法、有效、充分的授权。</w:t>
      </w:r>
      <w:r w:rsidRPr="004C7D08">
        <w:rPr>
          <w:rFonts w:ascii="微软雅黑" w:eastAsia="微软雅黑" w:hAnsi="微软雅黑" w:hint="eastAsia"/>
          <w:sz w:val="24"/>
          <w:szCs w:val="24"/>
        </w:rPr>
        <w:t>应征</w:t>
      </w:r>
      <w:r w:rsidRPr="004C7D08">
        <w:rPr>
          <w:rFonts w:ascii="微软雅黑" w:eastAsia="微软雅黑" w:hAnsi="微软雅黑"/>
          <w:sz w:val="24"/>
          <w:szCs w:val="24"/>
        </w:rPr>
        <w:t>人因侵犯他人知识产权或专有技术或商业秘密所引起的全部赔偿责任应由</w:t>
      </w:r>
      <w:r w:rsidRPr="004C7D08">
        <w:rPr>
          <w:rFonts w:ascii="微软雅黑" w:eastAsia="微软雅黑" w:hAnsi="微软雅黑" w:hint="eastAsia"/>
          <w:sz w:val="24"/>
          <w:szCs w:val="24"/>
        </w:rPr>
        <w:t>应征</w:t>
      </w:r>
      <w:r w:rsidRPr="004C7D08">
        <w:rPr>
          <w:rFonts w:ascii="微软雅黑" w:eastAsia="微软雅黑" w:hAnsi="微软雅黑"/>
          <w:sz w:val="24"/>
          <w:szCs w:val="24"/>
        </w:rPr>
        <w:t>人承担。</w:t>
      </w:r>
    </w:p>
    <w:p w:rsidR="0098095C" w:rsidRDefault="007F1603" w:rsidP="00226738">
      <w:pPr>
        <w:spacing w:line="52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八</w:t>
      </w:r>
      <w:r w:rsidR="0098095C" w:rsidRPr="0098095C">
        <w:rPr>
          <w:rFonts w:ascii="微软雅黑" w:eastAsia="微软雅黑" w:hAnsi="微软雅黑" w:hint="eastAsia"/>
          <w:b/>
          <w:sz w:val="24"/>
          <w:szCs w:val="24"/>
        </w:rPr>
        <w:t>、</w:t>
      </w:r>
      <w:r w:rsidR="0098095C">
        <w:rPr>
          <w:rFonts w:ascii="微软雅黑" w:eastAsia="微软雅黑" w:hAnsi="微软雅黑" w:hint="eastAsia"/>
          <w:b/>
          <w:sz w:val="24"/>
          <w:szCs w:val="24"/>
        </w:rPr>
        <w:t>联系方式</w:t>
      </w:r>
    </w:p>
    <w:p w:rsidR="0098095C" w:rsidRDefault="0098095C" w:rsidP="00226738">
      <w:pPr>
        <w:spacing w:line="5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联系单位：</w:t>
      </w:r>
      <w:r w:rsidRPr="00104DF8">
        <w:rPr>
          <w:rFonts w:ascii="微软雅黑" w:eastAsia="微软雅黑" w:hAnsi="微软雅黑" w:hint="eastAsia"/>
          <w:sz w:val="24"/>
          <w:szCs w:val="24"/>
        </w:rPr>
        <w:t>新校区</w:t>
      </w:r>
      <w:r>
        <w:rPr>
          <w:rFonts w:ascii="微软雅黑" w:eastAsia="微软雅黑" w:hAnsi="微软雅黑" w:hint="eastAsia"/>
          <w:sz w:val="24"/>
          <w:szCs w:val="24"/>
        </w:rPr>
        <w:t>建设</w:t>
      </w:r>
      <w:r w:rsidRPr="00104DF8">
        <w:rPr>
          <w:rFonts w:ascii="微软雅黑" w:eastAsia="微软雅黑" w:hAnsi="微软雅黑" w:hint="eastAsia"/>
          <w:sz w:val="24"/>
          <w:szCs w:val="24"/>
        </w:rPr>
        <w:t>指挥部</w:t>
      </w:r>
      <w:r>
        <w:rPr>
          <w:rFonts w:ascii="微软雅黑" w:eastAsia="微软雅黑" w:hAnsi="微软雅黑" w:hint="eastAsia"/>
          <w:sz w:val="24"/>
          <w:szCs w:val="24"/>
        </w:rPr>
        <w:t>招标采购办公室</w:t>
      </w:r>
    </w:p>
    <w:p w:rsidR="0098095C" w:rsidRDefault="0098095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地址：</w:t>
      </w:r>
      <w:r>
        <w:rPr>
          <w:rFonts w:ascii="微软雅黑" w:eastAsia="微软雅黑" w:hAnsi="微软雅黑" w:hint="eastAsia"/>
          <w:sz w:val="24"/>
          <w:szCs w:val="24"/>
        </w:rPr>
        <w:t>东</w:t>
      </w:r>
      <w:r w:rsidRPr="00104DF8">
        <w:rPr>
          <w:rFonts w:ascii="微软雅黑" w:eastAsia="微软雅黑" w:hAnsi="微软雅黑" w:hint="eastAsia"/>
          <w:sz w:val="24"/>
          <w:szCs w:val="24"/>
        </w:rPr>
        <w:t>校区保卫处</w:t>
      </w:r>
      <w:r>
        <w:rPr>
          <w:rFonts w:ascii="微软雅黑" w:eastAsia="微软雅黑" w:hAnsi="微软雅黑" w:hint="eastAsia"/>
          <w:sz w:val="24"/>
          <w:szCs w:val="24"/>
        </w:rPr>
        <w:t>小</w:t>
      </w:r>
      <w:r w:rsidRPr="00104DF8">
        <w:rPr>
          <w:rFonts w:ascii="微软雅黑" w:eastAsia="微软雅黑" w:hAnsi="微软雅黑" w:hint="eastAsia"/>
          <w:sz w:val="24"/>
          <w:szCs w:val="24"/>
        </w:rPr>
        <w:t>楼203室</w:t>
      </w:r>
    </w:p>
    <w:p w:rsidR="0098095C" w:rsidRDefault="0098095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联系电话：</w:t>
      </w:r>
      <w:r w:rsidRPr="00104DF8">
        <w:rPr>
          <w:rFonts w:ascii="微软雅黑" w:eastAsia="微软雅黑" w:hAnsi="微软雅黑"/>
          <w:sz w:val="24"/>
          <w:szCs w:val="24"/>
        </w:rPr>
        <w:t>64413432</w:t>
      </w:r>
    </w:p>
    <w:p w:rsidR="0098095C" w:rsidRDefault="0098095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联系人：崔</w:t>
      </w:r>
      <w:r>
        <w:rPr>
          <w:rFonts w:ascii="微软雅黑" w:eastAsia="微软雅黑" w:hAnsi="微软雅黑" w:hint="eastAsia"/>
          <w:sz w:val="24"/>
          <w:szCs w:val="24"/>
        </w:rPr>
        <w:t>老师、李老师</w:t>
      </w:r>
    </w:p>
    <w:p w:rsidR="0098095C" w:rsidRDefault="0098095C" w:rsidP="00226738">
      <w:pPr>
        <w:spacing w:line="520" w:lineRule="exact"/>
        <w:ind w:firstLineChars="200" w:firstLine="480"/>
        <w:rPr>
          <w:rFonts w:ascii="微软雅黑" w:eastAsia="微软雅黑" w:hAnsi="微软雅黑"/>
          <w:sz w:val="24"/>
          <w:szCs w:val="24"/>
        </w:rPr>
      </w:pPr>
      <w:r w:rsidRPr="00104DF8">
        <w:rPr>
          <w:rFonts w:ascii="微软雅黑" w:eastAsia="微软雅黑" w:hAnsi="微软雅黑" w:hint="eastAsia"/>
          <w:sz w:val="24"/>
          <w:szCs w:val="24"/>
        </w:rPr>
        <w:t>电子邮箱：</w:t>
      </w:r>
      <w:r w:rsidR="00D40ECF">
        <w:rPr>
          <w:rFonts w:ascii="微软雅黑" w:eastAsia="微软雅黑" w:hAnsi="微软雅黑" w:hint="eastAsia"/>
          <w:sz w:val="24"/>
          <w:szCs w:val="24"/>
        </w:rPr>
        <w:t>cuiyan@mail.buct.edu.cn</w:t>
      </w:r>
    </w:p>
    <w:p w:rsidR="004C7D08" w:rsidRDefault="004E1676" w:rsidP="00226738">
      <w:pPr>
        <w:spacing w:line="520" w:lineRule="exact"/>
        <w:ind w:firstLineChars="700" w:firstLine="1680"/>
        <w:rPr>
          <w:rFonts w:ascii="微软雅黑" w:eastAsia="微软雅黑" w:hAnsi="微软雅黑"/>
          <w:sz w:val="24"/>
          <w:szCs w:val="24"/>
        </w:rPr>
      </w:pPr>
      <w:r>
        <w:rPr>
          <w:rFonts w:ascii="微软雅黑" w:eastAsia="微软雅黑" w:hAnsi="微软雅黑" w:hint="eastAsia"/>
          <w:sz w:val="24"/>
          <w:szCs w:val="24"/>
        </w:rPr>
        <w:t>l</w:t>
      </w:r>
      <w:r w:rsidR="00D40ECF">
        <w:rPr>
          <w:rFonts w:ascii="微软雅黑" w:eastAsia="微软雅黑" w:hAnsi="微软雅黑" w:hint="eastAsia"/>
          <w:sz w:val="24"/>
          <w:szCs w:val="24"/>
        </w:rPr>
        <w:t>jh</w:t>
      </w:r>
      <w:r w:rsidR="00333E4D" w:rsidRPr="00333E4D">
        <w:rPr>
          <w:rFonts w:ascii="微软雅黑" w:eastAsia="微软雅黑" w:hAnsi="微软雅黑" w:hint="eastAsia"/>
          <w:sz w:val="24"/>
          <w:szCs w:val="24"/>
        </w:rPr>
        <w:t>@mail.buct.edu.cn</w:t>
      </w:r>
    </w:p>
    <w:p w:rsidR="00574A8C" w:rsidRDefault="00574A8C" w:rsidP="00226738">
      <w:pPr>
        <w:spacing w:line="520" w:lineRule="exact"/>
        <w:rPr>
          <w:rFonts w:ascii="微软雅黑" w:eastAsia="微软雅黑" w:hAnsi="微软雅黑"/>
          <w:sz w:val="24"/>
          <w:szCs w:val="24"/>
        </w:rPr>
      </w:pPr>
    </w:p>
    <w:p w:rsidR="00574A8C" w:rsidRDefault="00574A8C" w:rsidP="00226738">
      <w:pPr>
        <w:spacing w:line="520" w:lineRule="exact"/>
        <w:rPr>
          <w:rFonts w:ascii="微软雅黑" w:eastAsia="微软雅黑" w:hAnsi="微软雅黑" w:hint="eastAsia"/>
          <w:sz w:val="24"/>
          <w:szCs w:val="24"/>
        </w:rPr>
      </w:pPr>
    </w:p>
    <w:p w:rsidR="00226738" w:rsidRPr="00574A8C" w:rsidRDefault="00226738" w:rsidP="00226738">
      <w:pPr>
        <w:spacing w:line="520" w:lineRule="exact"/>
        <w:rPr>
          <w:rFonts w:ascii="微软雅黑" w:eastAsia="微软雅黑" w:hAnsi="微软雅黑"/>
          <w:sz w:val="24"/>
          <w:szCs w:val="24"/>
        </w:rPr>
      </w:pPr>
    </w:p>
    <w:p w:rsidR="004C7D08" w:rsidRDefault="004C7D08" w:rsidP="00226738">
      <w:pPr>
        <w:spacing w:line="520" w:lineRule="exact"/>
        <w:ind w:firstLineChars="1950" w:firstLine="4680"/>
        <w:rPr>
          <w:rFonts w:ascii="微软雅黑" w:eastAsia="微软雅黑" w:hAnsi="微软雅黑"/>
          <w:sz w:val="24"/>
          <w:szCs w:val="24"/>
        </w:rPr>
      </w:pPr>
      <w:r w:rsidRPr="00104DF8">
        <w:rPr>
          <w:rFonts w:ascii="微软雅黑" w:eastAsia="微软雅黑" w:hAnsi="微软雅黑" w:hint="eastAsia"/>
          <w:sz w:val="24"/>
          <w:szCs w:val="24"/>
        </w:rPr>
        <w:t>新校区</w:t>
      </w:r>
      <w:r>
        <w:rPr>
          <w:rFonts w:ascii="微软雅黑" w:eastAsia="微软雅黑" w:hAnsi="微软雅黑" w:hint="eastAsia"/>
          <w:sz w:val="24"/>
          <w:szCs w:val="24"/>
        </w:rPr>
        <w:t>建设</w:t>
      </w:r>
      <w:r w:rsidRPr="00104DF8">
        <w:rPr>
          <w:rFonts w:ascii="微软雅黑" w:eastAsia="微软雅黑" w:hAnsi="微软雅黑" w:hint="eastAsia"/>
          <w:sz w:val="24"/>
          <w:szCs w:val="24"/>
        </w:rPr>
        <w:t>指挥部</w:t>
      </w:r>
      <w:r>
        <w:rPr>
          <w:rFonts w:ascii="微软雅黑" w:eastAsia="微软雅黑" w:hAnsi="微软雅黑" w:hint="eastAsia"/>
          <w:sz w:val="24"/>
          <w:szCs w:val="24"/>
        </w:rPr>
        <w:t>招标采购办公室</w:t>
      </w:r>
    </w:p>
    <w:p w:rsidR="00547C1B" w:rsidRDefault="004C7D08" w:rsidP="00226738">
      <w:pPr>
        <w:spacing w:line="520" w:lineRule="exact"/>
        <w:ind w:firstLineChars="2250" w:firstLine="5400"/>
        <w:rPr>
          <w:rFonts w:ascii="微软雅黑" w:eastAsia="微软雅黑" w:hAnsi="微软雅黑"/>
          <w:sz w:val="24"/>
          <w:szCs w:val="24"/>
        </w:rPr>
      </w:pPr>
      <w:r>
        <w:rPr>
          <w:rFonts w:ascii="微软雅黑" w:eastAsia="微软雅黑" w:hAnsi="微软雅黑" w:hint="eastAsia"/>
          <w:sz w:val="24"/>
          <w:szCs w:val="24"/>
        </w:rPr>
        <w:t>2014年11月15日</w:t>
      </w:r>
    </w:p>
    <w:p w:rsidR="00547C1B" w:rsidRDefault="00547C1B" w:rsidP="00547C1B">
      <w:pPr>
        <w:spacing w:line="540" w:lineRule="exact"/>
        <w:rPr>
          <w:rFonts w:ascii="微软雅黑" w:eastAsia="微软雅黑" w:hAnsi="微软雅黑"/>
          <w:sz w:val="24"/>
          <w:szCs w:val="24"/>
        </w:rPr>
      </w:pPr>
    </w:p>
    <w:p w:rsidR="00547C1B" w:rsidRDefault="00547C1B" w:rsidP="002F4EAA">
      <w:pPr>
        <w:spacing w:line="540" w:lineRule="exact"/>
        <w:rPr>
          <w:rFonts w:ascii="微软雅黑" w:eastAsia="微软雅黑" w:hAnsi="微软雅黑"/>
          <w:sz w:val="24"/>
          <w:szCs w:val="24"/>
        </w:rPr>
        <w:sectPr w:rsidR="00547C1B" w:rsidSect="00104DF8">
          <w:footerReference w:type="default" r:id="rId8"/>
          <w:pgSz w:w="11906" w:h="16838" w:code="9"/>
          <w:pgMar w:top="1474" w:right="1474" w:bottom="1474" w:left="1474" w:header="794" w:footer="794" w:gutter="0"/>
          <w:cols w:space="425"/>
          <w:docGrid w:type="lines" w:linePitch="312"/>
        </w:sectPr>
      </w:pPr>
    </w:p>
    <w:p w:rsidR="004C7D08" w:rsidRDefault="00547C1B" w:rsidP="00547C1B">
      <w:pPr>
        <w:spacing w:line="540" w:lineRule="exact"/>
        <w:rPr>
          <w:rFonts w:ascii="微软雅黑" w:eastAsia="微软雅黑" w:hAnsi="微软雅黑"/>
          <w:sz w:val="24"/>
          <w:szCs w:val="24"/>
        </w:rPr>
      </w:pPr>
      <w:r>
        <w:rPr>
          <w:rFonts w:ascii="微软雅黑" w:eastAsia="微软雅黑" w:hAnsi="微软雅黑" w:hint="eastAsia"/>
          <w:sz w:val="24"/>
          <w:szCs w:val="24"/>
        </w:rPr>
        <w:lastRenderedPageBreak/>
        <w:t>附件：</w:t>
      </w:r>
    </w:p>
    <w:tbl>
      <w:tblPr>
        <w:tblW w:w="13872" w:type="dxa"/>
        <w:jc w:val="center"/>
        <w:tblInd w:w="-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3828"/>
        <w:gridCol w:w="3827"/>
        <w:gridCol w:w="3958"/>
      </w:tblGrid>
      <w:tr w:rsidR="00547C1B" w:rsidRPr="00722048" w:rsidTr="00547C1B">
        <w:trPr>
          <w:trHeight w:val="873"/>
          <w:jc w:val="center"/>
        </w:trPr>
        <w:tc>
          <w:tcPr>
            <w:tcW w:w="13872" w:type="dxa"/>
            <w:gridSpan w:val="4"/>
            <w:tcBorders>
              <w:top w:val="nil"/>
              <w:left w:val="nil"/>
              <w:right w:val="nil"/>
            </w:tcBorders>
            <w:vAlign w:val="center"/>
          </w:tcPr>
          <w:p w:rsidR="00547C1B" w:rsidRPr="00F94FB3" w:rsidRDefault="00547C1B" w:rsidP="008A7A9B">
            <w:pPr>
              <w:spacing w:beforeLines="50" w:line="360" w:lineRule="auto"/>
              <w:jc w:val="center"/>
              <w:rPr>
                <w:rFonts w:ascii="微软雅黑" w:eastAsia="微软雅黑" w:hAnsi="微软雅黑"/>
                <w:b/>
                <w:sz w:val="24"/>
                <w:szCs w:val="24"/>
              </w:rPr>
            </w:pPr>
            <w:r w:rsidRPr="00F94FB3">
              <w:rPr>
                <w:rFonts w:ascii="微软雅黑" w:eastAsia="微软雅黑" w:hAnsi="微软雅黑"/>
                <w:b/>
                <w:sz w:val="24"/>
                <w:szCs w:val="24"/>
              </w:rPr>
              <w:t>北京化工大学昌平新校区</w:t>
            </w:r>
            <w:r w:rsidRPr="00F94FB3">
              <w:rPr>
                <w:rFonts w:ascii="微软雅黑" w:eastAsia="微软雅黑" w:hAnsi="微软雅黑" w:hint="eastAsia"/>
                <w:b/>
                <w:sz w:val="24"/>
                <w:szCs w:val="24"/>
              </w:rPr>
              <w:t>校门设计概念方案征集报名表</w:t>
            </w:r>
          </w:p>
        </w:tc>
      </w:tr>
      <w:tr w:rsidR="00F94FB3" w:rsidRPr="00722048" w:rsidTr="00F94FB3">
        <w:trPr>
          <w:trHeight w:val="416"/>
          <w:jc w:val="center"/>
        </w:trPr>
        <w:tc>
          <w:tcPr>
            <w:tcW w:w="2259" w:type="dxa"/>
            <w:vAlign w:val="center"/>
          </w:tcPr>
          <w:p w:rsidR="00F94FB3" w:rsidRPr="00AE2D5B" w:rsidRDefault="00F94FB3" w:rsidP="0092264C">
            <w:pPr>
              <w:jc w:val="center"/>
              <w:rPr>
                <w:rFonts w:ascii="微软雅黑" w:eastAsia="微软雅黑" w:hAnsi="微软雅黑"/>
                <w:sz w:val="24"/>
                <w:szCs w:val="24"/>
              </w:rPr>
            </w:pPr>
            <w:r w:rsidRPr="00AE2D5B">
              <w:rPr>
                <w:rFonts w:ascii="微软雅黑" w:eastAsia="微软雅黑" w:hAnsi="微软雅黑" w:hint="eastAsia"/>
                <w:sz w:val="24"/>
                <w:szCs w:val="24"/>
              </w:rPr>
              <w:t>姓名</w:t>
            </w:r>
          </w:p>
        </w:tc>
        <w:tc>
          <w:tcPr>
            <w:tcW w:w="3828" w:type="dxa"/>
            <w:vAlign w:val="center"/>
          </w:tcPr>
          <w:p w:rsidR="00F94FB3" w:rsidRPr="00AE2D5B" w:rsidRDefault="00F94FB3" w:rsidP="0092264C">
            <w:pPr>
              <w:jc w:val="center"/>
              <w:rPr>
                <w:rFonts w:ascii="微软雅黑" w:eastAsia="微软雅黑" w:hAnsi="微软雅黑"/>
                <w:sz w:val="24"/>
                <w:szCs w:val="24"/>
              </w:rPr>
            </w:pPr>
            <w:r w:rsidRPr="00AE2D5B">
              <w:rPr>
                <w:rFonts w:ascii="微软雅黑" w:eastAsia="微软雅黑" w:hAnsi="微软雅黑" w:hint="eastAsia"/>
                <w:sz w:val="24"/>
                <w:szCs w:val="24"/>
              </w:rPr>
              <w:t>单位或班级</w:t>
            </w:r>
          </w:p>
        </w:tc>
        <w:tc>
          <w:tcPr>
            <w:tcW w:w="3827" w:type="dxa"/>
            <w:vAlign w:val="center"/>
          </w:tcPr>
          <w:p w:rsidR="00F94FB3" w:rsidRPr="00AE2D5B" w:rsidRDefault="00F94FB3" w:rsidP="00547C1B">
            <w:pPr>
              <w:jc w:val="center"/>
              <w:rPr>
                <w:rFonts w:ascii="微软雅黑" w:eastAsia="微软雅黑" w:hAnsi="微软雅黑"/>
                <w:sz w:val="24"/>
                <w:szCs w:val="24"/>
              </w:rPr>
            </w:pPr>
            <w:r>
              <w:rPr>
                <w:rFonts w:ascii="微软雅黑" w:eastAsia="微软雅黑" w:hAnsi="微软雅黑" w:hint="eastAsia"/>
                <w:sz w:val="24"/>
                <w:szCs w:val="24"/>
              </w:rPr>
              <w:t>联系方式</w:t>
            </w:r>
          </w:p>
        </w:tc>
        <w:tc>
          <w:tcPr>
            <w:tcW w:w="3958" w:type="dxa"/>
            <w:vAlign w:val="center"/>
          </w:tcPr>
          <w:p w:rsidR="00F94FB3" w:rsidRPr="00AE2D5B" w:rsidRDefault="00F94FB3" w:rsidP="0092264C">
            <w:pPr>
              <w:jc w:val="center"/>
              <w:rPr>
                <w:rFonts w:ascii="微软雅黑" w:eastAsia="微软雅黑" w:hAnsi="微软雅黑"/>
                <w:sz w:val="24"/>
                <w:szCs w:val="24"/>
              </w:rPr>
            </w:pPr>
            <w:r w:rsidRPr="00AE2D5B">
              <w:rPr>
                <w:rFonts w:ascii="微软雅黑" w:eastAsia="微软雅黑" w:hAnsi="微软雅黑" w:hint="eastAsia"/>
                <w:sz w:val="24"/>
                <w:szCs w:val="24"/>
              </w:rPr>
              <w:t>邮箱</w:t>
            </w: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p>
        </w:tc>
      </w:tr>
      <w:tr w:rsidR="00F94FB3" w:rsidRPr="00722048" w:rsidTr="00F94FB3">
        <w:trPr>
          <w:trHeight w:val="437"/>
          <w:jc w:val="center"/>
        </w:trPr>
        <w:tc>
          <w:tcPr>
            <w:tcW w:w="2259" w:type="dxa"/>
            <w:vAlign w:val="center"/>
          </w:tcPr>
          <w:p w:rsidR="00F94FB3" w:rsidRPr="00547C1B" w:rsidRDefault="00F94FB3" w:rsidP="0092264C">
            <w:pPr>
              <w:rPr>
                <w:rFonts w:ascii="宋体"/>
                <w:sz w:val="24"/>
                <w:szCs w:val="24"/>
              </w:rPr>
            </w:pPr>
          </w:p>
        </w:tc>
        <w:tc>
          <w:tcPr>
            <w:tcW w:w="3828" w:type="dxa"/>
            <w:vAlign w:val="center"/>
          </w:tcPr>
          <w:p w:rsidR="00F94FB3" w:rsidRPr="00547C1B" w:rsidRDefault="00F94FB3" w:rsidP="0092264C">
            <w:pPr>
              <w:rPr>
                <w:rFonts w:ascii="宋体"/>
                <w:sz w:val="24"/>
                <w:szCs w:val="24"/>
              </w:rPr>
            </w:pPr>
          </w:p>
        </w:tc>
        <w:tc>
          <w:tcPr>
            <w:tcW w:w="3827" w:type="dxa"/>
            <w:vAlign w:val="center"/>
          </w:tcPr>
          <w:p w:rsidR="00F94FB3" w:rsidRPr="00547C1B" w:rsidRDefault="00F94FB3" w:rsidP="0092264C">
            <w:pPr>
              <w:rPr>
                <w:rFonts w:ascii="宋体"/>
                <w:sz w:val="24"/>
                <w:szCs w:val="24"/>
              </w:rPr>
            </w:pPr>
          </w:p>
        </w:tc>
        <w:tc>
          <w:tcPr>
            <w:tcW w:w="3958" w:type="dxa"/>
            <w:vAlign w:val="center"/>
          </w:tcPr>
          <w:p w:rsidR="00F94FB3" w:rsidRPr="00547C1B" w:rsidRDefault="00F94FB3" w:rsidP="0092264C">
            <w:pPr>
              <w:rPr>
                <w:rFonts w:ascii="宋体"/>
                <w:sz w:val="24"/>
                <w:szCs w:val="24"/>
              </w:rPr>
            </w:pPr>
            <w:bookmarkStart w:id="0" w:name="_GoBack"/>
            <w:bookmarkEnd w:id="0"/>
          </w:p>
        </w:tc>
      </w:tr>
    </w:tbl>
    <w:p w:rsidR="00547C1B" w:rsidRPr="00104DF8" w:rsidRDefault="00547C1B" w:rsidP="00547C1B">
      <w:pPr>
        <w:spacing w:line="540" w:lineRule="exact"/>
        <w:rPr>
          <w:rFonts w:ascii="微软雅黑" w:eastAsia="微软雅黑" w:hAnsi="微软雅黑"/>
          <w:sz w:val="24"/>
          <w:szCs w:val="24"/>
        </w:rPr>
      </w:pPr>
    </w:p>
    <w:sectPr w:rsidR="00547C1B" w:rsidRPr="00104DF8" w:rsidSect="00547C1B">
      <w:pgSz w:w="16838" w:h="11906" w:orient="landscape" w:code="9"/>
      <w:pgMar w:top="1474" w:right="1474" w:bottom="1474" w:left="1474" w:header="794"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FF" w:rsidRDefault="005C19FF" w:rsidP="00DA047A">
      <w:r>
        <w:separator/>
      </w:r>
    </w:p>
  </w:endnote>
  <w:endnote w:type="continuationSeparator" w:id="1">
    <w:p w:rsidR="005C19FF" w:rsidRDefault="005C19FF" w:rsidP="00DA0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829"/>
      <w:docPartObj>
        <w:docPartGallery w:val="Page Numbers (Bottom of Page)"/>
        <w:docPartUnique/>
      </w:docPartObj>
    </w:sdtPr>
    <w:sdtContent>
      <w:p w:rsidR="00104DF8" w:rsidRDefault="00D17AF3" w:rsidP="00104DF8">
        <w:pPr>
          <w:pStyle w:val="a7"/>
          <w:jc w:val="center"/>
        </w:pPr>
        <w:r w:rsidRPr="00104DF8">
          <w:rPr>
            <w:sz w:val="21"/>
            <w:szCs w:val="21"/>
          </w:rPr>
          <w:fldChar w:fldCharType="begin"/>
        </w:r>
        <w:r w:rsidR="00104DF8" w:rsidRPr="00104DF8">
          <w:rPr>
            <w:sz w:val="21"/>
            <w:szCs w:val="21"/>
          </w:rPr>
          <w:instrText xml:space="preserve"> PAGE   \* MERGEFORMAT </w:instrText>
        </w:r>
        <w:r w:rsidRPr="00104DF8">
          <w:rPr>
            <w:sz w:val="21"/>
            <w:szCs w:val="21"/>
          </w:rPr>
          <w:fldChar w:fldCharType="separate"/>
        </w:r>
        <w:r w:rsidR="00226738" w:rsidRPr="00226738">
          <w:rPr>
            <w:noProof/>
            <w:sz w:val="21"/>
            <w:szCs w:val="21"/>
            <w:lang w:val="zh-CN"/>
          </w:rPr>
          <w:t>1</w:t>
        </w:r>
        <w:r w:rsidRPr="00104DF8">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FF" w:rsidRDefault="005C19FF" w:rsidP="00DA047A">
      <w:r>
        <w:separator/>
      </w:r>
    </w:p>
  </w:footnote>
  <w:footnote w:type="continuationSeparator" w:id="1">
    <w:p w:rsidR="005C19FF" w:rsidRDefault="005C19FF" w:rsidP="00DA0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73122"/>
    <w:multiLevelType w:val="hybridMultilevel"/>
    <w:tmpl w:val="CE8EB586"/>
    <w:lvl w:ilvl="0" w:tplc="173A57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A91640"/>
    <w:multiLevelType w:val="hybridMultilevel"/>
    <w:tmpl w:val="03B23DB0"/>
    <w:lvl w:ilvl="0" w:tplc="55F87702">
      <w:start w:val="1"/>
      <w:numFmt w:val="decimal"/>
      <w:lvlText w:val="%1）"/>
      <w:lvlJc w:val="left"/>
      <w:pPr>
        <w:tabs>
          <w:tab w:val="num" w:pos="540"/>
        </w:tabs>
        <w:ind w:left="540" w:hanging="360"/>
      </w:pPr>
      <w:rPr>
        <w:rFonts w:cs="Times New Roman" w:hint="default"/>
        <w:color w:val="auto"/>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
    <w:nsid w:val="704D1610"/>
    <w:multiLevelType w:val="multilevel"/>
    <w:tmpl w:val="1DC213F8"/>
    <w:styleLink w:val="a"/>
    <w:lvl w:ilvl="0">
      <w:start w:val="1"/>
      <w:numFmt w:val="chineseCountingThousand"/>
      <w:pStyle w:val="02"/>
      <w:lvlText w:val="第%1条"/>
      <w:lvlJc w:val="left"/>
      <w:pPr>
        <w:ind w:left="425" w:hanging="425"/>
      </w:pPr>
      <w:rPr>
        <w:rFonts w:hint="eastAsia"/>
      </w:rPr>
    </w:lvl>
    <w:lvl w:ilvl="1">
      <w:start w:val="1"/>
      <w:numFmt w:val="decimal"/>
      <w:pStyle w:val="03"/>
      <w:isLgl/>
      <w:lvlText w:val="%1.%2"/>
      <w:lvlJc w:val="left"/>
      <w:pPr>
        <w:ind w:left="992" w:hanging="567"/>
      </w:pPr>
      <w:rPr>
        <w:rFonts w:hint="eastAsia"/>
      </w:rPr>
    </w:lvl>
    <w:lvl w:ilvl="2">
      <w:start w:val="1"/>
      <w:numFmt w:val="decimal"/>
      <w:pStyle w:val="04"/>
      <w:isLgl/>
      <w:lvlText w:val="%1.%2.%3"/>
      <w:lvlJc w:val="left"/>
      <w:pPr>
        <w:ind w:left="1418" w:hanging="567"/>
      </w:pPr>
      <w:rPr>
        <w:rFonts w:hint="eastAsia"/>
      </w:rPr>
    </w:lvl>
    <w:lvl w:ilvl="3">
      <w:start w:val="1"/>
      <w:numFmt w:val="decimal"/>
      <w:pStyle w:val="05"/>
      <w:lvlText w:val="(%4)"/>
      <w:lvlJc w:val="left"/>
      <w:pPr>
        <w:ind w:left="1984" w:hanging="708"/>
      </w:pPr>
      <w:rPr>
        <w:rFonts w:hint="eastAsia"/>
      </w:rPr>
    </w:lvl>
    <w:lvl w:ilvl="4">
      <w:start w:val="1"/>
      <w:numFmt w:val="upperLetter"/>
      <w:pStyle w:val="06"/>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7B413847"/>
    <w:multiLevelType w:val="hybridMultilevel"/>
    <w:tmpl w:val="615A58A8"/>
    <w:lvl w:ilvl="0" w:tplc="6FD48608">
      <w:start w:val="1"/>
      <w:numFmt w:val="decimal"/>
      <w:lvlText w:val="%1、"/>
      <w:lvlJc w:val="left"/>
      <w:pPr>
        <w:tabs>
          <w:tab w:val="num" w:pos="780"/>
        </w:tabs>
        <w:ind w:left="780" w:hanging="360"/>
      </w:pPr>
      <w:rPr>
        <w:rFonts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7C5A662E"/>
    <w:multiLevelType w:val="hybridMultilevel"/>
    <w:tmpl w:val="9DAA1384"/>
    <w:lvl w:ilvl="0" w:tplc="75583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 w:numId="2">
    <w:abstractNumId w:val="2"/>
    <w:lvlOverride w:ilvl="0">
      <w:lvl w:ilvl="0">
        <w:start w:val="1"/>
        <w:numFmt w:val="chineseCountingThousand"/>
        <w:pStyle w:val="02"/>
        <w:lvlText w:val="第%1条"/>
        <w:lvlJc w:val="left"/>
        <w:pPr>
          <w:ind w:left="425" w:hanging="425"/>
        </w:pPr>
        <w:rPr>
          <w:rFonts w:hint="eastAsia"/>
        </w:rPr>
      </w:lvl>
    </w:lvlOverride>
    <w:lvlOverride w:ilvl="1">
      <w:lvl w:ilvl="1">
        <w:start w:val="1"/>
        <w:numFmt w:val="decimal"/>
        <w:pStyle w:val="03"/>
        <w:isLgl/>
        <w:lvlText w:val="%1.%2"/>
        <w:lvlJc w:val="left"/>
        <w:pPr>
          <w:ind w:left="992" w:hanging="567"/>
        </w:pPr>
        <w:rPr>
          <w:rFonts w:hint="eastAsia"/>
        </w:rPr>
      </w:lvl>
    </w:lvlOverride>
    <w:lvlOverride w:ilvl="2">
      <w:lvl w:ilvl="2">
        <w:start w:val="1"/>
        <w:numFmt w:val="decimal"/>
        <w:pStyle w:val="04"/>
        <w:isLgl/>
        <w:lvlText w:val="%1.%2.%3"/>
        <w:lvlJc w:val="left"/>
        <w:pPr>
          <w:ind w:left="1418" w:hanging="567"/>
        </w:pPr>
        <w:rPr>
          <w:rFonts w:hint="eastAsia"/>
        </w:rPr>
      </w:lvl>
    </w:lvlOverride>
    <w:lvlOverride w:ilvl="3">
      <w:lvl w:ilvl="3">
        <w:start w:val="1"/>
        <w:numFmt w:val="decimal"/>
        <w:pStyle w:val="05"/>
        <w:lvlText w:val="(%4)"/>
        <w:lvlJc w:val="left"/>
        <w:pPr>
          <w:ind w:left="1984" w:hanging="708"/>
        </w:pPr>
        <w:rPr>
          <w:rFonts w:hint="eastAsia"/>
        </w:rPr>
      </w:lvl>
    </w:lvlOverride>
    <w:lvlOverride w:ilvl="4">
      <w:lvl w:ilvl="4">
        <w:start w:val="1"/>
        <w:numFmt w:val="upperLetter"/>
        <w:pStyle w:val="06"/>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B59"/>
    <w:rsid w:val="00020CAE"/>
    <w:rsid w:val="00044021"/>
    <w:rsid w:val="000442C0"/>
    <w:rsid w:val="00047065"/>
    <w:rsid w:val="00053511"/>
    <w:rsid w:val="000B4910"/>
    <w:rsid w:val="00104DF8"/>
    <w:rsid w:val="001120BB"/>
    <w:rsid w:val="00112992"/>
    <w:rsid w:val="0012193A"/>
    <w:rsid w:val="0016188F"/>
    <w:rsid w:val="00170325"/>
    <w:rsid w:val="001A772E"/>
    <w:rsid w:val="001B78DC"/>
    <w:rsid w:val="001C7391"/>
    <w:rsid w:val="001D603E"/>
    <w:rsid w:val="001E10FF"/>
    <w:rsid w:val="001F1E78"/>
    <w:rsid w:val="00217F79"/>
    <w:rsid w:val="0022616F"/>
    <w:rsid w:val="00226738"/>
    <w:rsid w:val="002421DD"/>
    <w:rsid w:val="00252ED4"/>
    <w:rsid w:val="002602C7"/>
    <w:rsid w:val="0026148A"/>
    <w:rsid w:val="00265A6A"/>
    <w:rsid w:val="00280358"/>
    <w:rsid w:val="002C1507"/>
    <w:rsid w:val="002F4EAA"/>
    <w:rsid w:val="002F7FE5"/>
    <w:rsid w:val="003079B9"/>
    <w:rsid w:val="00317F1B"/>
    <w:rsid w:val="00333E4D"/>
    <w:rsid w:val="00350E12"/>
    <w:rsid w:val="0035184F"/>
    <w:rsid w:val="0036104E"/>
    <w:rsid w:val="00375D8E"/>
    <w:rsid w:val="0038031C"/>
    <w:rsid w:val="00390625"/>
    <w:rsid w:val="00391717"/>
    <w:rsid w:val="003B55A0"/>
    <w:rsid w:val="003C2E4C"/>
    <w:rsid w:val="003F0E78"/>
    <w:rsid w:val="004038AE"/>
    <w:rsid w:val="00406F40"/>
    <w:rsid w:val="00423578"/>
    <w:rsid w:val="004306DA"/>
    <w:rsid w:val="0045358A"/>
    <w:rsid w:val="00487780"/>
    <w:rsid w:val="00493BFE"/>
    <w:rsid w:val="004C7D08"/>
    <w:rsid w:val="004E1676"/>
    <w:rsid w:val="00526CF0"/>
    <w:rsid w:val="00547C1B"/>
    <w:rsid w:val="00574A8C"/>
    <w:rsid w:val="005C19FF"/>
    <w:rsid w:val="005C6221"/>
    <w:rsid w:val="005D3B3F"/>
    <w:rsid w:val="005D4811"/>
    <w:rsid w:val="005E30C5"/>
    <w:rsid w:val="005F153D"/>
    <w:rsid w:val="005F47A9"/>
    <w:rsid w:val="005F4B59"/>
    <w:rsid w:val="00602252"/>
    <w:rsid w:val="00602B04"/>
    <w:rsid w:val="0061128C"/>
    <w:rsid w:val="006669DE"/>
    <w:rsid w:val="00684B04"/>
    <w:rsid w:val="00695601"/>
    <w:rsid w:val="006B0775"/>
    <w:rsid w:val="006C0846"/>
    <w:rsid w:val="006C6001"/>
    <w:rsid w:val="006D61A8"/>
    <w:rsid w:val="006E47F4"/>
    <w:rsid w:val="006E70C7"/>
    <w:rsid w:val="00726516"/>
    <w:rsid w:val="007A1963"/>
    <w:rsid w:val="007E0677"/>
    <w:rsid w:val="007F0B20"/>
    <w:rsid w:val="007F1603"/>
    <w:rsid w:val="00810318"/>
    <w:rsid w:val="008114DA"/>
    <w:rsid w:val="00823EBE"/>
    <w:rsid w:val="0085273D"/>
    <w:rsid w:val="00894760"/>
    <w:rsid w:val="008A7A9B"/>
    <w:rsid w:val="008D4C41"/>
    <w:rsid w:val="009073AB"/>
    <w:rsid w:val="00936BEB"/>
    <w:rsid w:val="00944CE3"/>
    <w:rsid w:val="009602FB"/>
    <w:rsid w:val="00974D12"/>
    <w:rsid w:val="0098095C"/>
    <w:rsid w:val="009A0AB7"/>
    <w:rsid w:val="009A3F21"/>
    <w:rsid w:val="009C7545"/>
    <w:rsid w:val="00A03CFC"/>
    <w:rsid w:val="00A048B6"/>
    <w:rsid w:val="00A36718"/>
    <w:rsid w:val="00A513CF"/>
    <w:rsid w:val="00A535DC"/>
    <w:rsid w:val="00AC31E6"/>
    <w:rsid w:val="00AD2ECB"/>
    <w:rsid w:val="00AD6194"/>
    <w:rsid w:val="00AD7974"/>
    <w:rsid w:val="00AE2D5B"/>
    <w:rsid w:val="00B15041"/>
    <w:rsid w:val="00B16E4B"/>
    <w:rsid w:val="00B32806"/>
    <w:rsid w:val="00B412AB"/>
    <w:rsid w:val="00B42308"/>
    <w:rsid w:val="00B73E62"/>
    <w:rsid w:val="00BA2152"/>
    <w:rsid w:val="00BC2602"/>
    <w:rsid w:val="00BC2A9E"/>
    <w:rsid w:val="00BC58EB"/>
    <w:rsid w:val="00C105F9"/>
    <w:rsid w:val="00C10CB1"/>
    <w:rsid w:val="00C25A4C"/>
    <w:rsid w:val="00C3364D"/>
    <w:rsid w:val="00C4227B"/>
    <w:rsid w:val="00C93518"/>
    <w:rsid w:val="00CB2D08"/>
    <w:rsid w:val="00CC305B"/>
    <w:rsid w:val="00CC5C6C"/>
    <w:rsid w:val="00CF0844"/>
    <w:rsid w:val="00CF67C5"/>
    <w:rsid w:val="00D1580B"/>
    <w:rsid w:val="00D17AF3"/>
    <w:rsid w:val="00D40ECF"/>
    <w:rsid w:val="00D52576"/>
    <w:rsid w:val="00D55821"/>
    <w:rsid w:val="00D6595C"/>
    <w:rsid w:val="00D75F03"/>
    <w:rsid w:val="00D93C49"/>
    <w:rsid w:val="00DA047A"/>
    <w:rsid w:val="00DA4F67"/>
    <w:rsid w:val="00DB5D0B"/>
    <w:rsid w:val="00DC6FD2"/>
    <w:rsid w:val="00DD13A2"/>
    <w:rsid w:val="00E16A6F"/>
    <w:rsid w:val="00E44D8B"/>
    <w:rsid w:val="00E53C1F"/>
    <w:rsid w:val="00EA09B9"/>
    <w:rsid w:val="00EB480D"/>
    <w:rsid w:val="00EC48F1"/>
    <w:rsid w:val="00ED5C90"/>
    <w:rsid w:val="00F02580"/>
    <w:rsid w:val="00F41B59"/>
    <w:rsid w:val="00F45807"/>
    <w:rsid w:val="00F54EE5"/>
    <w:rsid w:val="00F63FD8"/>
    <w:rsid w:val="00F7352F"/>
    <w:rsid w:val="00F81DDD"/>
    <w:rsid w:val="00F841E3"/>
    <w:rsid w:val="00F94FB3"/>
    <w:rsid w:val="00FA11B2"/>
    <w:rsid w:val="00FC46A8"/>
    <w:rsid w:val="00FD3DDC"/>
    <w:rsid w:val="00FF3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D8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A4F67"/>
    <w:pPr>
      <w:ind w:firstLineChars="200" w:firstLine="420"/>
    </w:pPr>
  </w:style>
  <w:style w:type="paragraph" w:customStyle="1" w:styleId="02">
    <w:name w:val="02一级标题"/>
    <w:basedOn w:val="a5"/>
    <w:qFormat/>
    <w:rsid w:val="001A772E"/>
    <w:pPr>
      <w:widowControl/>
      <w:numPr>
        <w:numId w:val="2"/>
      </w:numPr>
      <w:tabs>
        <w:tab w:val="num" w:pos="360"/>
        <w:tab w:val="left" w:pos="924"/>
      </w:tabs>
      <w:spacing w:beforeLines="100" w:afterLines="100" w:line="360" w:lineRule="auto"/>
      <w:ind w:left="0" w:firstLine="0"/>
      <w:jc w:val="left"/>
      <w:outlineLvl w:val="0"/>
    </w:pPr>
    <w:rPr>
      <w:rFonts w:ascii="宋体" w:eastAsia="宋体" w:hAnsi="宋体"/>
      <w:b/>
      <w:bCs/>
      <w:color w:val="000000"/>
      <w:kern w:val="0"/>
    </w:rPr>
  </w:style>
  <w:style w:type="paragraph" w:customStyle="1" w:styleId="03">
    <w:name w:val="03二级标题"/>
    <w:basedOn w:val="a0"/>
    <w:next w:val="a0"/>
    <w:qFormat/>
    <w:rsid w:val="001A772E"/>
    <w:pPr>
      <w:numPr>
        <w:ilvl w:val="1"/>
        <w:numId w:val="2"/>
      </w:numPr>
      <w:tabs>
        <w:tab w:val="left" w:pos="851"/>
      </w:tabs>
      <w:spacing w:before="120" w:after="120" w:line="360" w:lineRule="auto"/>
      <w:outlineLvl w:val="1"/>
    </w:pPr>
    <w:rPr>
      <w:rFonts w:ascii="宋体" w:eastAsia="宋体" w:hAnsi="宋体" w:cs="Times New Roman"/>
      <w:color w:val="000000"/>
      <w:sz w:val="24"/>
      <w:szCs w:val="24"/>
    </w:rPr>
  </w:style>
  <w:style w:type="paragraph" w:customStyle="1" w:styleId="04">
    <w:name w:val="04三级标题"/>
    <w:basedOn w:val="a0"/>
    <w:qFormat/>
    <w:rsid w:val="001A772E"/>
    <w:pPr>
      <w:numPr>
        <w:ilvl w:val="2"/>
        <w:numId w:val="2"/>
      </w:numPr>
      <w:tabs>
        <w:tab w:val="left" w:pos="1200"/>
        <w:tab w:val="left" w:pos="2002"/>
        <w:tab w:val="left" w:pos="6630"/>
        <w:tab w:val="left" w:pos="6810"/>
        <w:tab w:val="right" w:pos="7200"/>
      </w:tabs>
      <w:snapToGrid w:val="0"/>
      <w:spacing w:line="360" w:lineRule="auto"/>
    </w:pPr>
    <w:rPr>
      <w:rFonts w:ascii="宋体" w:eastAsia="宋体" w:hAnsi="宋体" w:cs="Times New Roman"/>
      <w:sz w:val="24"/>
      <w:szCs w:val="21"/>
    </w:rPr>
  </w:style>
  <w:style w:type="paragraph" w:customStyle="1" w:styleId="05">
    <w:name w:val="05四级标题"/>
    <w:basedOn w:val="a0"/>
    <w:qFormat/>
    <w:rsid w:val="001A772E"/>
    <w:pPr>
      <w:numPr>
        <w:ilvl w:val="3"/>
        <w:numId w:val="2"/>
      </w:numPr>
      <w:spacing w:line="360" w:lineRule="auto"/>
    </w:pPr>
    <w:rPr>
      <w:rFonts w:ascii="宋体" w:eastAsia="宋体" w:hAnsi="宋体" w:cs="Times New Roman"/>
      <w:sz w:val="24"/>
      <w:szCs w:val="24"/>
    </w:rPr>
  </w:style>
  <w:style w:type="paragraph" w:customStyle="1" w:styleId="06">
    <w:name w:val="06五级标题"/>
    <w:basedOn w:val="05"/>
    <w:qFormat/>
    <w:rsid w:val="001A772E"/>
    <w:pPr>
      <w:numPr>
        <w:ilvl w:val="4"/>
      </w:numPr>
    </w:pPr>
  </w:style>
  <w:style w:type="numbering" w:customStyle="1" w:styleId="a">
    <w:name w:val="自定义多级列表样式"/>
    <w:rsid w:val="001A772E"/>
    <w:pPr>
      <w:numPr>
        <w:numId w:val="5"/>
      </w:numPr>
    </w:pPr>
  </w:style>
  <w:style w:type="paragraph" w:customStyle="1" w:styleId="ParaCharCharCharCharCharCharChar">
    <w:name w:val="默认段落字体 Para Char Char Char Char Char Char Char"/>
    <w:basedOn w:val="a0"/>
    <w:rsid w:val="001A772E"/>
    <w:rPr>
      <w:rFonts w:ascii="Arial" w:eastAsia="宋体" w:hAnsi="Arial" w:cs="Arial"/>
      <w:sz w:val="20"/>
      <w:szCs w:val="20"/>
    </w:rPr>
  </w:style>
  <w:style w:type="paragraph" w:styleId="a5">
    <w:name w:val="Normal (Web)"/>
    <w:basedOn w:val="a0"/>
    <w:uiPriority w:val="99"/>
    <w:semiHidden/>
    <w:unhideWhenUsed/>
    <w:rsid w:val="001A772E"/>
    <w:rPr>
      <w:rFonts w:ascii="Times New Roman" w:hAnsi="Times New Roman" w:cs="Times New Roman"/>
      <w:sz w:val="24"/>
      <w:szCs w:val="24"/>
    </w:rPr>
  </w:style>
  <w:style w:type="paragraph" w:styleId="a6">
    <w:name w:val="header"/>
    <w:basedOn w:val="a0"/>
    <w:link w:val="Char"/>
    <w:uiPriority w:val="99"/>
    <w:unhideWhenUsed/>
    <w:rsid w:val="00DA0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DA047A"/>
    <w:rPr>
      <w:sz w:val="18"/>
      <w:szCs w:val="18"/>
    </w:rPr>
  </w:style>
  <w:style w:type="paragraph" w:styleId="a7">
    <w:name w:val="footer"/>
    <w:basedOn w:val="a0"/>
    <w:link w:val="Char0"/>
    <w:uiPriority w:val="99"/>
    <w:unhideWhenUsed/>
    <w:rsid w:val="00DA047A"/>
    <w:pPr>
      <w:tabs>
        <w:tab w:val="center" w:pos="4153"/>
        <w:tab w:val="right" w:pos="8306"/>
      </w:tabs>
      <w:snapToGrid w:val="0"/>
      <w:jc w:val="left"/>
    </w:pPr>
    <w:rPr>
      <w:sz w:val="18"/>
      <w:szCs w:val="18"/>
    </w:rPr>
  </w:style>
  <w:style w:type="character" w:customStyle="1" w:styleId="Char0">
    <w:name w:val="页脚 Char"/>
    <w:basedOn w:val="a1"/>
    <w:link w:val="a7"/>
    <w:uiPriority w:val="99"/>
    <w:rsid w:val="00DA047A"/>
    <w:rPr>
      <w:sz w:val="18"/>
      <w:szCs w:val="18"/>
    </w:rPr>
  </w:style>
  <w:style w:type="paragraph" w:styleId="2">
    <w:name w:val="Body Text Indent 2"/>
    <w:basedOn w:val="a0"/>
    <w:link w:val="2Char"/>
    <w:rsid w:val="00350E12"/>
    <w:pPr>
      <w:spacing w:line="400" w:lineRule="exact"/>
      <w:ind w:left="540"/>
    </w:pPr>
    <w:rPr>
      <w:rFonts w:ascii="Times New Roman" w:eastAsia="宋体" w:hAnsi="Times New Roman" w:cs="Times New Roman"/>
      <w:color w:val="000000"/>
      <w:sz w:val="24"/>
      <w:szCs w:val="24"/>
    </w:rPr>
  </w:style>
  <w:style w:type="character" w:customStyle="1" w:styleId="2Char">
    <w:name w:val="正文文本缩进 2 Char"/>
    <w:basedOn w:val="a1"/>
    <w:link w:val="2"/>
    <w:rsid w:val="00350E12"/>
    <w:rPr>
      <w:rFonts w:ascii="Times New Roman" w:eastAsia="宋体" w:hAnsi="Times New Roman" w:cs="Times New Roman"/>
      <w:color w:val="000000"/>
      <w:sz w:val="24"/>
      <w:szCs w:val="24"/>
    </w:rPr>
  </w:style>
  <w:style w:type="paragraph" w:styleId="a8">
    <w:name w:val="Body Text Indent"/>
    <w:basedOn w:val="a0"/>
    <w:link w:val="Char1"/>
    <w:rsid w:val="00350E12"/>
    <w:pPr>
      <w:adjustRightInd w:val="0"/>
      <w:snapToGrid w:val="0"/>
      <w:spacing w:line="240" w:lineRule="atLeast"/>
      <w:ind w:left="720"/>
      <w:textAlignment w:val="baseline"/>
    </w:pPr>
    <w:rPr>
      <w:rFonts w:ascii="宋体" w:eastAsia="宋体" w:hAnsi="宋体" w:cs="Times New Roman"/>
      <w:kern w:val="0"/>
      <w:sz w:val="24"/>
      <w:szCs w:val="20"/>
      <w:lang w:val="en-GB"/>
    </w:rPr>
  </w:style>
  <w:style w:type="character" w:customStyle="1" w:styleId="Char1">
    <w:name w:val="正文文本缩进 Char"/>
    <w:basedOn w:val="a1"/>
    <w:link w:val="a8"/>
    <w:rsid w:val="00350E12"/>
    <w:rPr>
      <w:rFonts w:ascii="宋体" w:eastAsia="宋体" w:hAnsi="宋体" w:cs="Times New Roman"/>
      <w:kern w:val="0"/>
      <w:sz w:val="24"/>
      <w:szCs w:val="20"/>
      <w:lang w:val="en-GB"/>
    </w:rPr>
  </w:style>
  <w:style w:type="character" w:styleId="a9">
    <w:name w:val="Hyperlink"/>
    <w:basedOn w:val="a1"/>
    <w:uiPriority w:val="99"/>
    <w:unhideWhenUsed/>
    <w:rsid w:val="009809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A4F67"/>
    <w:pPr>
      <w:ind w:firstLineChars="200" w:firstLine="420"/>
    </w:pPr>
  </w:style>
  <w:style w:type="paragraph" w:customStyle="1" w:styleId="02">
    <w:name w:val="02一级标题"/>
    <w:basedOn w:val="a5"/>
    <w:qFormat/>
    <w:rsid w:val="001A772E"/>
    <w:pPr>
      <w:widowControl/>
      <w:numPr>
        <w:numId w:val="2"/>
      </w:numPr>
      <w:tabs>
        <w:tab w:val="num" w:pos="360"/>
        <w:tab w:val="left" w:pos="924"/>
      </w:tabs>
      <w:spacing w:beforeLines="100" w:before="312" w:afterLines="100" w:after="312" w:line="360" w:lineRule="auto"/>
      <w:ind w:left="0" w:firstLine="0"/>
      <w:jc w:val="left"/>
      <w:outlineLvl w:val="0"/>
    </w:pPr>
    <w:rPr>
      <w:rFonts w:ascii="宋体" w:eastAsia="宋体" w:hAnsi="宋体"/>
      <w:b/>
      <w:bCs/>
      <w:color w:val="000000"/>
      <w:kern w:val="0"/>
    </w:rPr>
  </w:style>
  <w:style w:type="paragraph" w:customStyle="1" w:styleId="03">
    <w:name w:val="03二级标题"/>
    <w:basedOn w:val="a0"/>
    <w:next w:val="a0"/>
    <w:qFormat/>
    <w:rsid w:val="001A772E"/>
    <w:pPr>
      <w:numPr>
        <w:ilvl w:val="1"/>
        <w:numId w:val="2"/>
      </w:numPr>
      <w:tabs>
        <w:tab w:val="left" w:pos="851"/>
      </w:tabs>
      <w:spacing w:before="120" w:after="120" w:line="360" w:lineRule="auto"/>
      <w:outlineLvl w:val="1"/>
    </w:pPr>
    <w:rPr>
      <w:rFonts w:ascii="宋体" w:eastAsia="宋体" w:hAnsi="宋体" w:cs="Times New Roman"/>
      <w:color w:val="000000"/>
      <w:sz w:val="24"/>
      <w:szCs w:val="24"/>
    </w:rPr>
  </w:style>
  <w:style w:type="paragraph" w:customStyle="1" w:styleId="04">
    <w:name w:val="04三级标题"/>
    <w:basedOn w:val="a0"/>
    <w:qFormat/>
    <w:rsid w:val="001A772E"/>
    <w:pPr>
      <w:numPr>
        <w:ilvl w:val="2"/>
        <w:numId w:val="2"/>
      </w:numPr>
      <w:tabs>
        <w:tab w:val="left" w:pos="1200"/>
        <w:tab w:val="left" w:pos="2002"/>
        <w:tab w:val="left" w:pos="6630"/>
        <w:tab w:val="left" w:pos="6810"/>
        <w:tab w:val="right" w:pos="7200"/>
      </w:tabs>
      <w:snapToGrid w:val="0"/>
      <w:spacing w:line="360" w:lineRule="auto"/>
    </w:pPr>
    <w:rPr>
      <w:rFonts w:ascii="宋体" w:eastAsia="宋体" w:hAnsi="宋体" w:cs="Times New Roman"/>
      <w:sz w:val="24"/>
      <w:szCs w:val="21"/>
    </w:rPr>
  </w:style>
  <w:style w:type="paragraph" w:customStyle="1" w:styleId="05">
    <w:name w:val="05四级标题"/>
    <w:basedOn w:val="a0"/>
    <w:qFormat/>
    <w:rsid w:val="001A772E"/>
    <w:pPr>
      <w:numPr>
        <w:ilvl w:val="3"/>
        <w:numId w:val="2"/>
      </w:numPr>
      <w:spacing w:line="360" w:lineRule="auto"/>
    </w:pPr>
    <w:rPr>
      <w:rFonts w:ascii="宋体" w:eastAsia="宋体" w:hAnsi="宋体" w:cs="Times New Roman"/>
      <w:sz w:val="24"/>
      <w:szCs w:val="24"/>
    </w:rPr>
  </w:style>
  <w:style w:type="paragraph" w:customStyle="1" w:styleId="06">
    <w:name w:val="06五级标题"/>
    <w:basedOn w:val="05"/>
    <w:qFormat/>
    <w:rsid w:val="001A772E"/>
    <w:pPr>
      <w:numPr>
        <w:ilvl w:val="4"/>
      </w:numPr>
    </w:pPr>
  </w:style>
  <w:style w:type="numbering" w:customStyle="1" w:styleId="a">
    <w:name w:val="自定义多级列表样式"/>
    <w:rsid w:val="001A772E"/>
    <w:pPr>
      <w:numPr>
        <w:numId w:val="5"/>
      </w:numPr>
    </w:pPr>
  </w:style>
  <w:style w:type="paragraph" w:customStyle="1" w:styleId="ParaCharCharCharCharCharCharChar">
    <w:name w:val="默认段落字体 Para Char Char Char Char Char Char Char"/>
    <w:basedOn w:val="a0"/>
    <w:rsid w:val="001A772E"/>
    <w:rPr>
      <w:rFonts w:ascii="Arial" w:eastAsia="宋体" w:hAnsi="Arial" w:cs="Arial"/>
      <w:sz w:val="20"/>
      <w:szCs w:val="20"/>
    </w:rPr>
  </w:style>
  <w:style w:type="paragraph" w:styleId="a5">
    <w:name w:val="Normal (Web)"/>
    <w:basedOn w:val="a0"/>
    <w:uiPriority w:val="99"/>
    <w:semiHidden/>
    <w:unhideWhenUsed/>
    <w:rsid w:val="001A772E"/>
    <w:rPr>
      <w:rFonts w:ascii="Times New Roman" w:hAnsi="Times New Roman" w:cs="Times New Roman"/>
      <w:sz w:val="24"/>
      <w:szCs w:val="24"/>
    </w:rPr>
  </w:style>
  <w:style w:type="paragraph" w:styleId="a6">
    <w:name w:val="header"/>
    <w:basedOn w:val="a0"/>
    <w:link w:val="Char"/>
    <w:uiPriority w:val="99"/>
    <w:unhideWhenUsed/>
    <w:rsid w:val="00DA0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DA047A"/>
    <w:rPr>
      <w:sz w:val="18"/>
      <w:szCs w:val="18"/>
    </w:rPr>
  </w:style>
  <w:style w:type="paragraph" w:styleId="a7">
    <w:name w:val="footer"/>
    <w:basedOn w:val="a0"/>
    <w:link w:val="Char0"/>
    <w:uiPriority w:val="99"/>
    <w:unhideWhenUsed/>
    <w:rsid w:val="00DA047A"/>
    <w:pPr>
      <w:tabs>
        <w:tab w:val="center" w:pos="4153"/>
        <w:tab w:val="right" w:pos="8306"/>
      </w:tabs>
      <w:snapToGrid w:val="0"/>
      <w:jc w:val="left"/>
    </w:pPr>
    <w:rPr>
      <w:sz w:val="18"/>
      <w:szCs w:val="18"/>
    </w:rPr>
  </w:style>
  <w:style w:type="character" w:customStyle="1" w:styleId="Char0">
    <w:name w:val="页脚 Char"/>
    <w:basedOn w:val="a1"/>
    <w:link w:val="a7"/>
    <w:uiPriority w:val="99"/>
    <w:rsid w:val="00DA047A"/>
    <w:rPr>
      <w:sz w:val="18"/>
      <w:szCs w:val="18"/>
    </w:rPr>
  </w:style>
</w:styles>
</file>

<file path=word/webSettings.xml><?xml version="1.0" encoding="utf-8"?>
<w:webSettings xmlns:r="http://schemas.openxmlformats.org/officeDocument/2006/relationships" xmlns:w="http://schemas.openxmlformats.org/wordprocessingml/2006/main">
  <w:divs>
    <w:div w:id="417168501">
      <w:bodyDiv w:val="1"/>
      <w:marLeft w:val="0"/>
      <w:marRight w:val="0"/>
      <w:marTop w:val="0"/>
      <w:marBottom w:val="0"/>
      <w:divBdr>
        <w:top w:val="none" w:sz="0" w:space="0" w:color="auto"/>
        <w:left w:val="none" w:sz="0" w:space="0" w:color="auto"/>
        <w:bottom w:val="none" w:sz="0" w:space="0" w:color="auto"/>
        <w:right w:val="none" w:sz="0" w:space="0" w:color="auto"/>
      </w:divBdr>
      <w:divsChild>
        <w:div w:id="398990235">
          <w:marLeft w:val="0"/>
          <w:marRight w:val="0"/>
          <w:marTop w:val="0"/>
          <w:marBottom w:val="0"/>
          <w:divBdr>
            <w:top w:val="none" w:sz="0" w:space="0" w:color="auto"/>
            <w:left w:val="none" w:sz="0" w:space="0" w:color="auto"/>
            <w:bottom w:val="none" w:sz="0" w:space="0" w:color="auto"/>
            <w:right w:val="none" w:sz="0" w:space="0" w:color="auto"/>
          </w:divBdr>
        </w:div>
      </w:divsChild>
    </w:div>
    <w:div w:id="995958210">
      <w:bodyDiv w:val="1"/>
      <w:marLeft w:val="0"/>
      <w:marRight w:val="0"/>
      <w:marTop w:val="0"/>
      <w:marBottom w:val="0"/>
      <w:divBdr>
        <w:top w:val="none" w:sz="0" w:space="0" w:color="auto"/>
        <w:left w:val="none" w:sz="0" w:space="0" w:color="auto"/>
        <w:bottom w:val="none" w:sz="0" w:space="0" w:color="auto"/>
        <w:right w:val="none" w:sz="0" w:space="0" w:color="auto"/>
      </w:divBdr>
      <w:divsChild>
        <w:div w:id="199009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2C5A-65C4-44DC-A132-15F5A2BF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张新生</cp:lastModifiedBy>
  <cp:revision>20</cp:revision>
  <dcterms:created xsi:type="dcterms:W3CDTF">2014-11-14T06:44:00Z</dcterms:created>
  <dcterms:modified xsi:type="dcterms:W3CDTF">2014-11-14T10:12:00Z</dcterms:modified>
</cp:coreProperties>
</file>