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5" w:rsidRDefault="00181965" w:rsidP="0018196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中共北京化工大学委员会</w:t>
      </w:r>
    </w:p>
    <w:p w:rsidR="000A6BFA" w:rsidRPr="0050017D" w:rsidRDefault="000A6BFA" w:rsidP="0018196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关于</w:t>
      </w:r>
      <w:r w:rsidRPr="00887585">
        <w:rPr>
          <w:rFonts w:ascii="方正小标宋简体" w:eastAsia="方正小标宋简体" w:hAnsi="黑体" w:cs="方正小标宋简体" w:hint="eastAsia"/>
          <w:sz w:val="44"/>
          <w:szCs w:val="44"/>
        </w:rPr>
        <w:t>开展“两学一做”专题</w:t>
      </w:r>
      <w:r w:rsidRPr="0050017D">
        <w:rPr>
          <w:rFonts w:ascii="方正小标宋简体" w:eastAsia="方正小标宋简体" w:hAnsi="黑体" w:cs="方正小标宋简体" w:hint="eastAsia"/>
          <w:sz w:val="44"/>
          <w:szCs w:val="44"/>
        </w:rPr>
        <w:t>精品党课、微党课、微视频、微动漫征集推广活动的通知</w:t>
      </w:r>
    </w:p>
    <w:p w:rsidR="000A6BFA" w:rsidRPr="0050017D" w:rsidRDefault="000A6BFA" w:rsidP="007E6B7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181965" w:rsidRDefault="00181965" w:rsidP="00751BC6">
      <w:pPr>
        <w:snapToGrid w:val="0"/>
        <w:spacing w:line="54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各二级党组织</w:t>
      </w:r>
    </w:p>
    <w:p w:rsidR="000A6BFA" w:rsidRPr="000623B6" w:rsidRDefault="00181965" w:rsidP="00751BC6">
      <w:pPr>
        <w:snapToGri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党委学工部、党委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工部</w:t>
      </w:r>
      <w:r w:rsidR="000A6BFA">
        <w:rPr>
          <w:rFonts w:ascii="仿宋_GB2312" w:eastAsia="仿宋_GB2312" w:hAnsi="宋体" w:cs="仿宋_GB2312" w:hint="eastAsia"/>
          <w:sz w:val="32"/>
          <w:szCs w:val="32"/>
        </w:rPr>
        <w:t>：</w:t>
      </w:r>
      <w:bookmarkStart w:id="0" w:name="_GoBack"/>
      <w:bookmarkEnd w:id="0"/>
    </w:p>
    <w:p w:rsidR="000A6BFA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</w:t>
      </w:r>
      <w:r w:rsidRPr="00F81A5E">
        <w:rPr>
          <w:rFonts w:ascii="仿宋_GB2312" w:eastAsia="仿宋_GB2312" w:hAnsi="宋体" w:cs="仿宋_GB2312" w:hint="eastAsia"/>
          <w:sz w:val="32"/>
          <w:szCs w:val="32"/>
        </w:rPr>
        <w:t>《关于在北京高校全体党员中开展“学党章党规、学系列讲话，做合格党员”学习教育的实施方案》</w:t>
      </w:r>
      <w:r>
        <w:rPr>
          <w:rFonts w:ascii="仿宋_GB2312" w:eastAsia="仿宋_GB2312" w:hAnsi="宋体" w:cs="仿宋_GB2312" w:hint="eastAsia"/>
          <w:sz w:val="32"/>
          <w:szCs w:val="32"/>
        </w:rPr>
        <w:t>，在</w:t>
      </w:r>
      <w:r w:rsidR="000D295F">
        <w:rPr>
          <w:rFonts w:ascii="仿宋_GB2312" w:eastAsia="仿宋_GB2312" w:hAnsi="宋体" w:cs="仿宋_GB2312" w:hint="eastAsia"/>
          <w:sz w:val="32"/>
          <w:szCs w:val="32"/>
        </w:rPr>
        <w:t>我校</w:t>
      </w:r>
      <w:r>
        <w:rPr>
          <w:rFonts w:ascii="仿宋_GB2312" w:eastAsia="仿宋_GB2312" w:hAnsi="宋体" w:cs="仿宋_GB2312" w:hint="eastAsia"/>
          <w:sz w:val="32"/>
          <w:szCs w:val="32"/>
        </w:rPr>
        <w:t>开展“两学一做”专题精品党课、微党课、微视频、微动漫征集推广活动。现将具体事宜通知如下：</w:t>
      </w:r>
    </w:p>
    <w:p w:rsidR="000A6BFA" w:rsidRPr="00286C59" w:rsidRDefault="000A6BFA" w:rsidP="00181965">
      <w:pPr>
        <w:snapToGrid w:val="0"/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86C59">
        <w:rPr>
          <w:rFonts w:ascii="黑体" w:eastAsia="黑体" w:hAnsi="黑体" w:cs="黑体" w:hint="eastAsia"/>
          <w:sz w:val="32"/>
          <w:szCs w:val="32"/>
        </w:rPr>
        <w:t>一、主题</w:t>
      </w:r>
    </w:p>
    <w:p w:rsidR="000A6BFA" w:rsidRDefault="000A6BFA" w:rsidP="00181965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以</w:t>
      </w:r>
      <w:r w:rsidRPr="00745351"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86C59">
        <w:rPr>
          <w:rFonts w:ascii="仿宋_GB2312" w:eastAsia="仿宋_GB2312" w:hAnsi="宋体" w:cs="仿宋_GB2312" w:hint="eastAsia"/>
          <w:sz w:val="32"/>
          <w:szCs w:val="32"/>
        </w:rPr>
        <w:t>学党章党规、学系列讲话，做合格党员</w:t>
      </w:r>
      <w:r w:rsidRPr="00745351">
        <w:rPr>
          <w:rFonts w:ascii="仿宋_GB2312" w:eastAsia="仿宋_GB2312" w:hAnsi="宋体" w:cs="仿宋_GB2312" w:hint="eastAsia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sz w:val="32"/>
          <w:szCs w:val="32"/>
        </w:rPr>
        <w:t>为主</w:t>
      </w:r>
      <w:r w:rsidRPr="00745351">
        <w:rPr>
          <w:rFonts w:ascii="仿宋_GB2312" w:eastAsia="仿宋_GB2312" w:hAnsi="宋体" w:cs="仿宋_GB2312" w:hint="eastAsia"/>
          <w:sz w:val="32"/>
          <w:szCs w:val="32"/>
        </w:rPr>
        <w:t>题</w:t>
      </w:r>
      <w:r>
        <w:rPr>
          <w:rFonts w:ascii="仿宋_GB2312" w:eastAsia="仿宋_GB2312" w:hAnsi="宋体" w:cs="仿宋_GB2312" w:hint="eastAsia"/>
          <w:sz w:val="32"/>
          <w:szCs w:val="32"/>
        </w:rPr>
        <w:t>，包括解读习近平总书记系列重要讲话精神，解读党章党规等重要制度文件，阐述教育系统做合格共产党员的标准，抓好“两学一做”学习教育的典型案例等。</w:t>
      </w:r>
    </w:p>
    <w:p w:rsidR="000A6BFA" w:rsidRDefault="000A6BFA" w:rsidP="00181965">
      <w:pPr>
        <w:widowControl/>
        <w:snapToGrid w:val="0"/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54AB0">
        <w:rPr>
          <w:rFonts w:ascii="黑体" w:eastAsia="黑体" w:hAnsi="黑体" w:cs="黑体" w:hint="eastAsia"/>
          <w:sz w:val="32"/>
          <w:szCs w:val="32"/>
        </w:rPr>
        <w:t>二、内容和技术要求</w:t>
      </w:r>
    </w:p>
    <w:p w:rsidR="000A6BFA" w:rsidRPr="00A7392B" w:rsidRDefault="000A6BFA" w:rsidP="00181965">
      <w:pPr>
        <w:widowControl/>
        <w:snapToGrid w:val="0"/>
        <w:spacing w:line="540" w:lineRule="exact"/>
        <w:ind w:firstLineChars="200" w:firstLine="640"/>
        <w:rPr>
          <w:rFonts w:ascii="楷体_GB2312" w:eastAsia="楷体_GB2312" w:hAnsi="仿宋_GB2312" w:cs="Times New Roman"/>
          <w:sz w:val="32"/>
          <w:szCs w:val="32"/>
        </w:rPr>
      </w:pPr>
      <w:r w:rsidRPr="00A7392B">
        <w:rPr>
          <w:rFonts w:ascii="楷体_GB2312" w:eastAsia="楷体_GB2312" w:hAnsi="仿宋_GB2312" w:cs="楷体_GB2312" w:hint="eastAsia"/>
          <w:sz w:val="32"/>
          <w:szCs w:val="32"/>
        </w:rPr>
        <w:t>（一）精品党课</w:t>
      </w:r>
    </w:p>
    <w:p w:rsidR="000A6BFA" w:rsidRPr="00800CF1" w:rsidRDefault="000A6BFA" w:rsidP="00181965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0C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800CF1">
        <w:rPr>
          <w:rFonts w:ascii="Times New Roman" w:eastAsia="仿宋_GB2312" w:hAnsi="Times New Roman" w:cs="仿宋_GB2312" w:hint="eastAsia"/>
          <w:sz w:val="32"/>
          <w:szCs w:val="32"/>
        </w:rPr>
        <w:t>．教学内容。主题鲜明，观点正确，联系实际，内容新颖，有的放矢，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能为党员</w:t>
      </w:r>
      <w:r w:rsidRPr="00800CF1">
        <w:rPr>
          <w:rFonts w:ascii="Times New Roman" w:eastAsia="仿宋_GB2312" w:hAnsi="Times New Roman" w:cs="仿宋_GB2312" w:hint="eastAsia"/>
          <w:sz w:val="32"/>
          <w:szCs w:val="32"/>
        </w:rPr>
        <w:t>解疑释惑，说服力强。</w:t>
      </w:r>
    </w:p>
    <w:p w:rsidR="000A6BFA" w:rsidRPr="00800CF1" w:rsidRDefault="000A6BFA" w:rsidP="00181965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0CF1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Pr="00800CF1">
        <w:rPr>
          <w:rFonts w:ascii="Times New Roman" w:eastAsia="仿宋_GB2312" w:hAnsi="Times New Roman" w:cs="仿宋_GB2312" w:hint="eastAsia"/>
          <w:sz w:val="32"/>
          <w:szCs w:val="32"/>
        </w:rPr>
        <w:t>教学语言。授课教师语言规范、准确、简练；分析问题条理清楚；解答疑难深入浅出，精辟入里。</w:t>
      </w:r>
    </w:p>
    <w:p w:rsidR="000A6BFA" w:rsidRPr="00800CF1" w:rsidRDefault="000A6BFA" w:rsidP="00181965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0CF1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Pr="00800CF1">
        <w:rPr>
          <w:rFonts w:ascii="Times New Roman" w:eastAsia="仿宋_GB2312" w:hAnsi="Times New Roman" w:cs="仿宋_GB2312" w:hint="eastAsia"/>
          <w:sz w:val="32"/>
          <w:szCs w:val="32"/>
        </w:rPr>
        <w:t>教学方法和手段。灵活运用多种先进的教学方法，充分、恰当地运用现代教育技术手段。</w:t>
      </w:r>
    </w:p>
    <w:p w:rsidR="000A6BFA" w:rsidRDefault="000A6BFA" w:rsidP="001819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．技术要求：视频类，图像清晰稳定、构图合理、声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音清楚，主要环节有字幕或旁白。提交文件格式为主流视频格式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Pr="00DB0019">
        <w:rPr>
          <w:rFonts w:ascii="仿宋_GB2312" w:eastAsia="仿宋_GB2312" w:hAnsi="Times New Roman" w:cs="仿宋_GB2312"/>
          <w:sz w:val="32"/>
          <w:szCs w:val="32"/>
        </w:rPr>
        <w:t>MPEG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WMV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MP4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AVI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FLV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SWF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A6BFA" w:rsidRPr="00800CF1" w:rsidRDefault="000A6BFA" w:rsidP="00181965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．党课时长为</w:t>
      </w:r>
      <w:r>
        <w:rPr>
          <w:rFonts w:ascii="Times New Roman" w:eastAsia="仿宋_GB2312" w:hAnsi="Times New Roman" w:cs="Times New Roman"/>
          <w:sz w:val="32"/>
          <w:szCs w:val="32"/>
        </w:rPr>
        <w:t>1-3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小时，同时提供文字稿。</w:t>
      </w:r>
    </w:p>
    <w:p w:rsidR="000A6BFA" w:rsidRPr="00A7392B" w:rsidRDefault="000A6BFA" w:rsidP="00181965">
      <w:pPr>
        <w:widowControl/>
        <w:snapToGrid w:val="0"/>
        <w:spacing w:line="540" w:lineRule="exact"/>
        <w:ind w:firstLineChars="200" w:firstLine="640"/>
        <w:rPr>
          <w:rFonts w:ascii="楷体_GB2312" w:eastAsia="楷体_GB2312" w:hAnsi="仿宋_GB2312" w:cs="Times New Roman"/>
          <w:sz w:val="32"/>
          <w:szCs w:val="32"/>
        </w:rPr>
      </w:pPr>
      <w:r w:rsidRPr="00A7392B">
        <w:rPr>
          <w:rFonts w:ascii="楷体_GB2312" w:eastAsia="楷体_GB2312" w:hAnsi="仿宋_GB2312" w:cs="楷体_GB2312" w:hint="eastAsia"/>
          <w:sz w:val="32"/>
          <w:szCs w:val="32"/>
        </w:rPr>
        <w:t>（二）微党课</w:t>
      </w:r>
    </w:p>
    <w:p w:rsidR="000A6BFA" w:rsidRPr="004A3824" w:rsidRDefault="000A6BFA" w:rsidP="001819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．党课的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具体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形式不限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时长</w:t>
      </w:r>
      <w:r w:rsidRPr="004A3824">
        <w:rPr>
          <w:rFonts w:ascii="Times New Roman" w:eastAsia="仿宋_GB2312" w:hAnsi="Times New Roman" w:cs="Times New Roman"/>
          <w:sz w:val="32"/>
          <w:szCs w:val="32"/>
        </w:rPr>
        <w:t>15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分钟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以内，同时提供文字稿。</w:t>
      </w:r>
    </w:p>
    <w:p w:rsidR="000A6BFA" w:rsidRPr="00DB0019" w:rsidRDefault="000A6BFA" w:rsidP="0018196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．技术要求：视频类，图像清晰稳定、构图合理、声音清楚，主要环节有字幕或旁白。提交文件格式为主流视频格式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Pr="00DB0019">
        <w:rPr>
          <w:rFonts w:ascii="仿宋_GB2312" w:eastAsia="仿宋_GB2312" w:hAnsi="Times New Roman" w:cs="仿宋_GB2312"/>
          <w:sz w:val="32"/>
          <w:szCs w:val="32"/>
        </w:rPr>
        <w:t>MPEG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WMV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MP4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AVI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FLV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、</w:t>
      </w:r>
      <w:r w:rsidRPr="00DB0019">
        <w:rPr>
          <w:rFonts w:ascii="仿宋_GB2312" w:eastAsia="仿宋_GB2312" w:hAnsi="Times New Roman" w:cs="仿宋_GB2312"/>
          <w:sz w:val="32"/>
          <w:szCs w:val="32"/>
        </w:rPr>
        <w:t>SWF</w:t>
      </w:r>
      <w:r w:rsidRPr="00DB0019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0A6BFA" w:rsidRPr="003311B3" w:rsidRDefault="000A6BFA" w:rsidP="00181965">
      <w:pPr>
        <w:widowControl/>
        <w:snapToGrid w:val="0"/>
        <w:spacing w:line="540" w:lineRule="exact"/>
        <w:ind w:firstLineChars="200" w:firstLine="640"/>
        <w:rPr>
          <w:rFonts w:ascii="楷体_GB2312" w:eastAsia="楷体_GB2312" w:hAnsi="仿宋_GB2312" w:cs="Times New Roman"/>
          <w:sz w:val="32"/>
          <w:szCs w:val="32"/>
        </w:rPr>
      </w:pPr>
      <w:r w:rsidRPr="003311B3">
        <w:rPr>
          <w:rFonts w:ascii="楷体_GB2312" w:eastAsia="楷体_GB2312" w:hAnsi="仿宋_GB2312" w:cs="楷体_GB2312" w:hint="eastAsia"/>
          <w:sz w:val="32"/>
          <w:szCs w:val="32"/>
        </w:rPr>
        <w:t>（三）微视频</w:t>
      </w:r>
    </w:p>
    <w:p w:rsidR="000A6BFA" w:rsidRPr="00240679" w:rsidRDefault="000A6BFA" w:rsidP="00181965">
      <w:pPr>
        <w:spacing w:line="54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>
        <w:rPr>
          <w:rFonts w:ascii="仿宋_GB2312" w:eastAsia="仿宋_GB2312" w:hAnsi="黑体" w:cs="仿宋_GB2312" w:hint="eastAsia"/>
          <w:sz w:val="32"/>
          <w:szCs w:val="32"/>
        </w:rPr>
        <w:t>形式包括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微电影、微纪录片等</w:t>
      </w:r>
      <w:r>
        <w:rPr>
          <w:rFonts w:ascii="仿宋_GB2312" w:eastAsia="仿宋_GB2312" w:hAnsi="黑体" w:cs="仿宋_GB2312" w:hint="eastAsia"/>
          <w:sz w:val="32"/>
          <w:szCs w:val="32"/>
        </w:rPr>
        <w:t>，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时长</w:t>
      </w:r>
      <w:r w:rsidRPr="00240679">
        <w:rPr>
          <w:rFonts w:ascii="仿宋_GB2312" w:eastAsia="仿宋_GB2312" w:hAnsi="黑体" w:cs="仿宋_GB2312"/>
          <w:sz w:val="32"/>
          <w:szCs w:val="32"/>
        </w:rPr>
        <w:t>15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分钟</w:t>
      </w:r>
      <w:r>
        <w:rPr>
          <w:rFonts w:ascii="仿宋_GB2312" w:eastAsia="仿宋_GB2312" w:hAnsi="黑体" w:cs="仿宋_GB2312" w:hint="eastAsia"/>
          <w:sz w:val="32"/>
          <w:szCs w:val="32"/>
        </w:rPr>
        <w:t>以内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0A6BFA" w:rsidRPr="00240679" w:rsidRDefault="000A6BFA" w:rsidP="00181965">
      <w:pPr>
        <w:spacing w:line="54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技术要求：视频类，图像清晰稳定、构图合理、声音清楚，主要环节有字幕或语音提示。提交文件格式为主流视频格式：</w:t>
      </w:r>
      <w:r w:rsidRPr="00240679">
        <w:rPr>
          <w:rFonts w:ascii="仿宋_GB2312" w:eastAsia="仿宋_GB2312" w:hAnsi="黑体" w:cs="仿宋_GB2312"/>
          <w:sz w:val="32"/>
          <w:szCs w:val="32"/>
        </w:rPr>
        <w:t>MPEG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WMV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MP4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AVI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FLV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SWF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0A6BFA" w:rsidRPr="00240679" w:rsidRDefault="000A6BFA" w:rsidP="00181965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E67A3A">
        <w:rPr>
          <w:rFonts w:ascii="楷体_GB2312" w:eastAsia="楷体_GB2312" w:hAnsi="仿宋_GB2312" w:cs="楷体_GB2312" w:hint="eastAsia"/>
          <w:sz w:val="32"/>
          <w:szCs w:val="32"/>
        </w:rPr>
        <w:t>（四）微动漫</w:t>
      </w:r>
    </w:p>
    <w:p w:rsidR="000A6BFA" w:rsidRPr="00240679" w:rsidRDefault="000A6BFA" w:rsidP="00181965">
      <w:pPr>
        <w:spacing w:line="54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围绕主题，</w:t>
      </w:r>
      <w:proofErr w:type="gramStart"/>
      <w:r w:rsidRPr="00240679">
        <w:rPr>
          <w:rFonts w:ascii="仿宋_GB2312" w:eastAsia="仿宋_GB2312" w:hAnsi="黑体" w:cs="仿宋_GB2312" w:hint="eastAsia"/>
          <w:sz w:val="32"/>
          <w:szCs w:val="32"/>
        </w:rPr>
        <w:t>以动漫的</w:t>
      </w:r>
      <w:proofErr w:type="gramEnd"/>
      <w:r w:rsidRPr="00240679">
        <w:rPr>
          <w:rFonts w:ascii="仿宋_GB2312" w:eastAsia="仿宋_GB2312" w:hAnsi="黑体" w:cs="仿宋_GB2312" w:hint="eastAsia"/>
          <w:sz w:val="32"/>
          <w:szCs w:val="32"/>
        </w:rPr>
        <w:t>形式解读、演绎相关内容。时长</w:t>
      </w:r>
      <w:r w:rsidRPr="00240679">
        <w:rPr>
          <w:rFonts w:ascii="仿宋_GB2312" w:eastAsia="仿宋_GB2312" w:hAnsi="黑体" w:cs="仿宋_GB2312"/>
          <w:sz w:val="32"/>
          <w:szCs w:val="32"/>
        </w:rPr>
        <w:t>10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分钟</w:t>
      </w:r>
      <w:r>
        <w:rPr>
          <w:rFonts w:ascii="仿宋_GB2312" w:eastAsia="仿宋_GB2312" w:hAnsi="黑体" w:cs="仿宋_GB2312" w:hint="eastAsia"/>
          <w:sz w:val="32"/>
          <w:szCs w:val="32"/>
        </w:rPr>
        <w:t>以内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0A6BFA" w:rsidRPr="00240679" w:rsidRDefault="000A6BFA" w:rsidP="00181965">
      <w:pPr>
        <w:spacing w:line="54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技术要求：运用</w:t>
      </w:r>
      <w:r w:rsidRPr="00240679">
        <w:rPr>
          <w:rFonts w:ascii="仿宋_GB2312" w:eastAsia="仿宋_GB2312" w:hAnsi="黑体" w:cs="仿宋_GB2312"/>
          <w:sz w:val="32"/>
          <w:szCs w:val="32"/>
        </w:rPr>
        <w:t>FLASH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等软件制作，提交文件格式为</w:t>
      </w:r>
      <w:r w:rsidRPr="00240679">
        <w:rPr>
          <w:rFonts w:ascii="仿宋_GB2312" w:eastAsia="仿宋_GB2312" w:hAnsi="黑体" w:cs="仿宋_GB2312"/>
          <w:sz w:val="32"/>
          <w:szCs w:val="32"/>
        </w:rPr>
        <w:t>MP4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FLV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、</w:t>
      </w:r>
      <w:r w:rsidRPr="00240679">
        <w:rPr>
          <w:rFonts w:ascii="仿宋_GB2312" w:eastAsia="仿宋_GB2312" w:hAnsi="黑体" w:cs="仿宋_GB2312"/>
          <w:sz w:val="32"/>
          <w:szCs w:val="32"/>
        </w:rPr>
        <w:t>SWF</w:t>
      </w:r>
      <w:r w:rsidRPr="00240679"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:rsidR="000A6BFA" w:rsidRPr="00286C59" w:rsidRDefault="000A6BFA" w:rsidP="00181965">
      <w:pPr>
        <w:snapToGrid w:val="0"/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286C59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工作</w:t>
      </w:r>
      <w:r w:rsidRPr="00286C59">
        <w:rPr>
          <w:rFonts w:ascii="黑体" w:eastAsia="黑体" w:hAnsi="黑体" w:cs="黑体" w:hint="eastAsia"/>
          <w:sz w:val="32"/>
          <w:szCs w:val="32"/>
        </w:rPr>
        <w:t>安排</w:t>
      </w:r>
    </w:p>
    <w:p w:rsidR="000A6BFA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A3824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各单位</w:t>
      </w:r>
      <w:r>
        <w:rPr>
          <w:rFonts w:ascii="仿宋_GB2312" w:eastAsia="仿宋_GB2312" w:hAnsi="仿宋" w:cs="仿宋_GB2312" w:hint="eastAsia"/>
          <w:sz w:val="32"/>
          <w:szCs w:val="32"/>
        </w:rPr>
        <w:t>推荐。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各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单位</w:t>
      </w:r>
      <w:r>
        <w:rPr>
          <w:rFonts w:ascii="仿宋_GB2312" w:eastAsia="仿宋_GB2312" w:hAnsi="仿宋" w:cs="仿宋_GB2312" w:hint="eastAsia"/>
          <w:sz w:val="32"/>
          <w:szCs w:val="32"/>
        </w:rPr>
        <w:t>结合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实际，推荐</w:t>
      </w:r>
      <w:r>
        <w:rPr>
          <w:rFonts w:ascii="仿宋_GB2312" w:eastAsia="仿宋_GB2312" w:hAnsi="仿宋" w:cs="仿宋_GB2312" w:hint="eastAsia"/>
          <w:sz w:val="32"/>
          <w:szCs w:val="32"/>
        </w:rPr>
        <w:t>精品党课、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微党课</w:t>
      </w:r>
      <w:r w:rsidRPr="00745351">
        <w:rPr>
          <w:rFonts w:ascii="仿宋_GB2312" w:eastAsia="仿宋_GB2312" w:hAnsi="宋体" w:cs="仿宋_GB2312" w:hint="eastAsia"/>
          <w:sz w:val="32"/>
          <w:szCs w:val="32"/>
        </w:rPr>
        <w:t>、微视频、微动</w:t>
      </w:r>
      <w:proofErr w:type="gramStart"/>
      <w:r w:rsidRPr="00745351">
        <w:rPr>
          <w:rFonts w:ascii="仿宋_GB2312" w:eastAsia="仿宋_GB2312" w:hAnsi="宋体" w:cs="仿宋_GB2312" w:hint="eastAsia"/>
          <w:sz w:val="32"/>
          <w:szCs w:val="32"/>
        </w:rPr>
        <w:t>漫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作品</w:t>
      </w:r>
      <w:proofErr w:type="gramEnd"/>
      <w:r w:rsidRPr="00286C59">
        <w:rPr>
          <w:rFonts w:ascii="仿宋_GB2312" w:eastAsia="仿宋_GB2312" w:hAnsi="仿宋" w:cs="仿宋_GB2312" w:hint="eastAsia"/>
          <w:sz w:val="32"/>
          <w:szCs w:val="32"/>
        </w:rPr>
        <w:t>参评</w:t>
      </w:r>
      <w:r>
        <w:rPr>
          <w:rFonts w:ascii="仿宋_GB2312" w:eastAsia="仿宋_GB2312" w:hAnsi="仿宋" w:cs="仿宋_GB2312" w:hint="eastAsia"/>
          <w:sz w:val="32"/>
          <w:szCs w:val="32"/>
        </w:rPr>
        <w:t>，多者不限。报送前，认真做好</w:t>
      </w:r>
      <w:r w:rsidRPr="005D13B5">
        <w:rPr>
          <w:rFonts w:ascii="仿宋_GB2312" w:eastAsia="仿宋_GB2312" w:hAnsi="仿宋" w:cs="仿宋_GB2312" w:hint="eastAsia"/>
          <w:sz w:val="32"/>
          <w:szCs w:val="32"/>
        </w:rPr>
        <w:t>内容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5D13B5">
        <w:rPr>
          <w:rFonts w:ascii="仿宋_GB2312" w:eastAsia="仿宋_GB2312" w:hAnsi="仿宋" w:cs="仿宋_GB2312" w:hint="eastAsia"/>
          <w:sz w:val="32"/>
          <w:szCs w:val="32"/>
        </w:rPr>
        <w:t>技术审查</w:t>
      </w:r>
      <w:r>
        <w:rPr>
          <w:rFonts w:ascii="仿宋_GB2312" w:eastAsia="仿宋_GB2312" w:hAnsi="仿宋" w:cs="仿宋_GB2312" w:hint="eastAsia"/>
          <w:sz w:val="32"/>
          <w:szCs w:val="32"/>
        </w:rPr>
        <w:t>工作</w:t>
      </w:r>
      <w:r w:rsidRPr="005D13B5">
        <w:rPr>
          <w:rFonts w:ascii="仿宋_GB2312" w:eastAsia="仿宋_GB2312" w:hAnsi="仿宋" w:cs="仿宋_GB2312" w:hint="eastAsia"/>
          <w:sz w:val="32"/>
          <w:szCs w:val="32"/>
        </w:rPr>
        <w:t>，确保课件内容</w:t>
      </w:r>
      <w:r>
        <w:rPr>
          <w:rFonts w:ascii="仿宋_GB2312" w:eastAsia="仿宋_GB2312" w:hAnsi="仿宋" w:cs="仿宋_GB2312" w:hint="eastAsia"/>
          <w:sz w:val="32"/>
          <w:szCs w:val="32"/>
        </w:rPr>
        <w:t>和质量符合要求</w:t>
      </w:r>
      <w:r w:rsidRPr="005D13B5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于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5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0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>（周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一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前将</w:t>
      </w:r>
      <w:r>
        <w:rPr>
          <w:rFonts w:ascii="仿宋_GB2312" w:eastAsia="仿宋_GB2312" w:hAnsi="仿宋" w:cs="仿宋_GB2312" w:hint="eastAsia"/>
          <w:sz w:val="32"/>
          <w:szCs w:val="32"/>
        </w:rPr>
        <w:t>推荐参</w:t>
      </w:r>
      <w:r w:rsidRPr="00825CB9">
        <w:rPr>
          <w:rFonts w:ascii="仿宋_GB2312" w:eastAsia="仿宋_GB2312" w:hAnsi="仿宋" w:cs="仿宋_GB2312" w:hint="eastAsia"/>
          <w:sz w:val="32"/>
          <w:szCs w:val="32"/>
        </w:rPr>
        <w:t>评</w:t>
      </w:r>
      <w:r>
        <w:rPr>
          <w:rFonts w:ascii="仿宋_GB2312" w:eastAsia="仿宋_GB2312" w:hAnsi="仿宋" w:cs="仿宋_GB2312" w:hint="eastAsia"/>
          <w:sz w:val="32"/>
          <w:szCs w:val="32"/>
        </w:rPr>
        <w:t>的精品党课、</w:t>
      </w:r>
      <w:r w:rsidRPr="00825CB9">
        <w:rPr>
          <w:rFonts w:ascii="仿宋_GB2312" w:eastAsia="仿宋_GB2312" w:hAnsi="仿宋" w:cs="仿宋_GB2312" w:hint="eastAsia"/>
          <w:sz w:val="32"/>
          <w:szCs w:val="32"/>
        </w:rPr>
        <w:t>微党课、微视频、微动漫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光盘</w:t>
      </w:r>
      <w:r>
        <w:rPr>
          <w:rFonts w:ascii="仿宋_GB2312" w:eastAsia="仿宋_GB2312" w:hAnsi="仿宋" w:cs="仿宋_GB2312" w:hint="eastAsia"/>
          <w:sz w:val="32"/>
          <w:szCs w:val="32"/>
        </w:rPr>
        <w:t>（一式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份），讲稿、脚本等文字稿（一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式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份），推荐表（一式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份）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报</w:t>
      </w:r>
      <w:r>
        <w:rPr>
          <w:rFonts w:ascii="仿宋_GB2312" w:eastAsia="仿宋_GB2312" w:hAnsi="仿宋" w:cs="仿宋_GB2312" w:hint="eastAsia"/>
          <w:sz w:val="32"/>
          <w:szCs w:val="32"/>
        </w:rPr>
        <w:t>送</w:t>
      </w:r>
      <w:r w:rsidRPr="004F60D8">
        <w:rPr>
          <w:rFonts w:ascii="仿宋_GB2312" w:eastAsia="仿宋_GB2312" w:hAnsi="仿宋" w:cs="仿宋_GB2312" w:hint="eastAsia"/>
          <w:sz w:val="32"/>
          <w:szCs w:val="32"/>
        </w:rPr>
        <w:t>到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党委组织部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181965" w:rsidRPr="00181965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4A3824">
        <w:rPr>
          <w:rFonts w:ascii="Times New Roman" w:eastAsia="仿宋_GB2312" w:hAnsi="Times New Roman" w:cs="仿宋_GB2312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专家</w:t>
      </w:r>
      <w:r>
        <w:rPr>
          <w:rFonts w:ascii="仿宋_GB2312" w:eastAsia="仿宋_GB2312" w:hAnsi="仿宋" w:cs="仿宋_GB2312" w:hint="eastAsia"/>
          <w:sz w:val="32"/>
          <w:szCs w:val="32"/>
        </w:rPr>
        <w:t>评选。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党委组织部组织专家对上报材料进行评选，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根据情况评选一等奖、二等奖和三等奖若干，予以</w:t>
      </w:r>
      <w:r w:rsidR="00F929F6">
        <w:rPr>
          <w:rFonts w:ascii="仿宋_GB2312" w:eastAsia="仿宋_GB2312" w:hAnsi="仿宋" w:cs="仿宋_GB2312" w:hint="eastAsia"/>
          <w:sz w:val="32"/>
          <w:szCs w:val="32"/>
        </w:rPr>
        <w:t>表彰</w:t>
      </w:r>
      <w:r w:rsidR="00181965">
        <w:rPr>
          <w:rFonts w:ascii="仿宋_GB2312" w:eastAsia="仿宋_GB2312" w:hAnsi="仿宋" w:cs="仿宋_GB2312" w:hint="eastAsia"/>
          <w:sz w:val="32"/>
          <w:szCs w:val="32"/>
        </w:rPr>
        <w:t>奖励。</w:t>
      </w:r>
    </w:p>
    <w:p w:rsidR="000A6BFA" w:rsidRPr="0000023D" w:rsidRDefault="008B6FFA" w:rsidP="008B6FFA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="000A6BFA">
        <w:rPr>
          <w:rFonts w:ascii="Times New Roman" w:eastAsia="仿宋_GB2312" w:hAnsi="Times New Roman" w:cs="仿宋_GB2312" w:hint="eastAsia"/>
          <w:sz w:val="32"/>
          <w:szCs w:val="32"/>
        </w:rPr>
        <w:t>作品展播。对</w:t>
      </w:r>
      <w:r w:rsidR="000A6BFA" w:rsidRPr="0000023D">
        <w:rPr>
          <w:rFonts w:ascii="Times New Roman" w:eastAsia="仿宋_GB2312" w:hAnsi="Times New Roman" w:cs="仿宋_GB2312" w:hint="eastAsia"/>
          <w:sz w:val="32"/>
          <w:szCs w:val="32"/>
        </w:rPr>
        <w:t>优秀作品</w:t>
      </w:r>
      <w:r w:rsidR="000A6BFA">
        <w:rPr>
          <w:rFonts w:ascii="Times New Roman" w:eastAsia="仿宋_GB2312" w:hAnsi="Times New Roman" w:cs="仿宋_GB2312" w:hint="eastAsia"/>
          <w:sz w:val="32"/>
          <w:szCs w:val="32"/>
        </w:rPr>
        <w:t>，通过在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学校主页或推荐到</w:t>
      </w:r>
      <w:r w:rsidR="000A6BFA" w:rsidRPr="0000023D">
        <w:rPr>
          <w:rFonts w:ascii="Times New Roman" w:eastAsia="仿宋_GB2312" w:hAnsi="Times New Roman" w:cs="仿宋_GB2312" w:hint="eastAsia"/>
          <w:sz w:val="32"/>
          <w:szCs w:val="32"/>
        </w:rPr>
        <w:t>“北京高校党员在线”上展播</w:t>
      </w:r>
      <w:r w:rsidR="000A6BFA">
        <w:rPr>
          <w:rFonts w:ascii="Times New Roman" w:eastAsia="仿宋_GB2312" w:hAnsi="Times New Roman" w:cs="仿宋_GB2312" w:hint="eastAsia"/>
          <w:sz w:val="32"/>
          <w:szCs w:val="32"/>
        </w:rPr>
        <w:t>等方式予以推广</w:t>
      </w:r>
      <w:r w:rsidR="000D295F">
        <w:rPr>
          <w:rFonts w:ascii="Times New Roman" w:eastAsia="仿宋_GB2312" w:hAnsi="Times New Roman" w:cs="仿宋_GB2312" w:hint="eastAsia"/>
          <w:sz w:val="32"/>
          <w:szCs w:val="32"/>
        </w:rPr>
        <w:t>，并</w:t>
      </w:r>
      <w:r w:rsidR="000A6BFA" w:rsidRPr="0000023D">
        <w:rPr>
          <w:rFonts w:ascii="Times New Roman" w:eastAsia="仿宋_GB2312" w:hAnsi="Times New Roman" w:cs="仿宋_GB2312" w:hint="eastAsia"/>
          <w:sz w:val="32"/>
          <w:szCs w:val="32"/>
        </w:rPr>
        <w:t>择优</w:t>
      </w:r>
      <w:r>
        <w:rPr>
          <w:rFonts w:ascii="Times New Roman" w:eastAsia="仿宋_GB2312" w:hAnsi="Times New Roman" w:cs="仿宋_GB2312" w:hint="eastAsia"/>
          <w:sz w:val="32"/>
          <w:szCs w:val="32"/>
        </w:rPr>
        <w:t>推荐</w:t>
      </w:r>
      <w:r w:rsidR="000D295F">
        <w:rPr>
          <w:rFonts w:ascii="Times New Roman" w:eastAsia="仿宋_GB2312" w:hAnsi="Times New Roman" w:cs="仿宋_GB2312" w:hint="eastAsia"/>
          <w:sz w:val="32"/>
          <w:szCs w:val="32"/>
        </w:rPr>
        <w:t>参加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北京高校优秀作品</w:t>
      </w:r>
      <w:r w:rsidR="000D295F">
        <w:rPr>
          <w:rFonts w:ascii="Times New Roman" w:eastAsia="仿宋_GB2312" w:hAnsi="Times New Roman" w:cs="仿宋_GB2312" w:hint="eastAsia"/>
          <w:sz w:val="32"/>
          <w:szCs w:val="32"/>
        </w:rPr>
        <w:t>评选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，将其获奖作品</w:t>
      </w:r>
      <w:r w:rsidR="000A6BFA" w:rsidRPr="0000023D">
        <w:rPr>
          <w:rFonts w:ascii="Times New Roman" w:eastAsia="仿宋_GB2312" w:hAnsi="Times New Roman" w:cs="仿宋_GB2312" w:hint="eastAsia"/>
          <w:sz w:val="32"/>
          <w:szCs w:val="32"/>
        </w:rPr>
        <w:t>向市委组织部和中组部推荐。</w:t>
      </w:r>
    </w:p>
    <w:p w:rsidR="000A6BFA" w:rsidRPr="00033037" w:rsidRDefault="000A6BFA" w:rsidP="00181965">
      <w:pPr>
        <w:snapToGrid w:val="0"/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033037">
        <w:rPr>
          <w:rFonts w:ascii="黑体" w:eastAsia="黑体" w:hAnsi="黑体" w:cs="黑体" w:hint="eastAsia"/>
          <w:sz w:val="32"/>
          <w:szCs w:val="32"/>
        </w:rPr>
        <w:t>、工作要求</w:t>
      </w:r>
    </w:p>
    <w:p w:rsidR="000A6BFA" w:rsidRPr="00287F4B" w:rsidRDefault="000A6BFA" w:rsidP="00181965">
      <w:pPr>
        <w:widowControl/>
        <w:snapToGri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87F4B">
        <w:rPr>
          <w:rFonts w:ascii="仿宋_GB2312" w:eastAsia="仿宋_GB2312" w:hAnsi="仿宋" w:cs="仿宋_GB2312" w:hint="eastAsia"/>
          <w:sz w:val="32"/>
          <w:szCs w:val="32"/>
        </w:rPr>
        <w:t>各</w:t>
      </w:r>
      <w:r w:rsidR="008B6FFA">
        <w:rPr>
          <w:rFonts w:ascii="仿宋_GB2312" w:eastAsia="仿宋_GB2312" w:hAnsi="仿宋" w:cs="仿宋_GB2312" w:hint="eastAsia"/>
          <w:sz w:val="32"/>
          <w:szCs w:val="32"/>
        </w:rPr>
        <w:t>二级党组织、党委学工部、党委</w:t>
      </w:r>
      <w:proofErr w:type="gramStart"/>
      <w:r w:rsidR="008B6FFA">
        <w:rPr>
          <w:rFonts w:ascii="仿宋_GB2312" w:eastAsia="仿宋_GB2312" w:hAnsi="仿宋" w:cs="仿宋_GB2312" w:hint="eastAsia"/>
          <w:sz w:val="32"/>
          <w:szCs w:val="32"/>
        </w:rPr>
        <w:t>研</w:t>
      </w:r>
      <w:proofErr w:type="gramEnd"/>
      <w:r w:rsidR="008B6FFA">
        <w:rPr>
          <w:rFonts w:ascii="仿宋_GB2312" w:eastAsia="仿宋_GB2312" w:hAnsi="仿宋" w:cs="仿宋_GB2312" w:hint="eastAsia"/>
          <w:sz w:val="32"/>
          <w:szCs w:val="32"/>
        </w:rPr>
        <w:t>工部</w:t>
      </w:r>
      <w:r w:rsidRPr="00287F4B">
        <w:rPr>
          <w:rFonts w:ascii="仿宋_GB2312" w:eastAsia="仿宋_GB2312" w:hAnsi="仿宋" w:cs="仿宋_GB2312" w:hint="eastAsia"/>
          <w:sz w:val="32"/>
          <w:szCs w:val="32"/>
        </w:rPr>
        <w:t>要</w:t>
      </w:r>
      <w:r>
        <w:rPr>
          <w:rFonts w:ascii="仿宋_GB2312" w:eastAsia="仿宋_GB2312" w:hAnsi="仿宋" w:cs="仿宋_GB2312" w:hint="eastAsia"/>
          <w:sz w:val="32"/>
          <w:szCs w:val="32"/>
        </w:rPr>
        <w:t>高度重视，</w:t>
      </w:r>
      <w:r w:rsidRPr="00287F4B">
        <w:rPr>
          <w:rFonts w:ascii="仿宋_GB2312" w:eastAsia="仿宋_GB2312" w:hAnsi="仿宋" w:cs="仿宋_GB2312" w:hint="eastAsia"/>
          <w:sz w:val="32"/>
          <w:szCs w:val="32"/>
        </w:rPr>
        <w:t>将该活动作为“两学一做”学习教育的重要</w:t>
      </w:r>
      <w:r>
        <w:rPr>
          <w:rFonts w:ascii="仿宋_GB2312" w:eastAsia="仿宋_GB2312" w:hAnsi="仿宋" w:cs="仿宋_GB2312" w:hint="eastAsia"/>
          <w:sz w:val="32"/>
          <w:szCs w:val="32"/>
        </w:rPr>
        <w:t>内容</w:t>
      </w:r>
      <w:r w:rsidRPr="00287F4B">
        <w:rPr>
          <w:rFonts w:ascii="仿宋_GB2312" w:eastAsia="仿宋_GB2312" w:hAnsi="仿宋" w:cs="仿宋_GB2312" w:hint="eastAsia"/>
          <w:sz w:val="32"/>
          <w:szCs w:val="32"/>
        </w:rPr>
        <w:t>，精心组织开发制作和推荐申报工作</w:t>
      </w:r>
      <w:r>
        <w:rPr>
          <w:rFonts w:ascii="仿宋_GB2312" w:eastAsia="仿宋_GB2312" w:hAnsi="仿宋" w:cs="仿宋_GB2312" w:hint="eastAsia"/>
          <w:sz w:val="32"/>
          <w:szCs w:val="32"/>
        </w:rPr>
        <w:t>。要</w:t>
      </w:r>
      <w:r w:rsidRPr="00287F4B">
        <w:rPr>
          <w:rFonts w:ascii="仿宋_GB2312" w:eastAsia="仿宋_GB2312" w:cs="仿宋_GB2312" w:hint="eastAsia"/>
          <w:sz w:val="32"/>
          <w:szCs w:val="32"/>
        </w:rPr>
        <w:t>坚持正确的政治方向和舆论导向，加强开发制作过程管理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8B6FFA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Pr="00287F4B">
        <w:rPr>
          <w:rFonts w:ascii="仿宋_GB2312" w:eastAsia="仿宋_GB2312" w:hAnsi="仿宋_GB2312" w:cs="仿宋_GB2312" w:hint="eastAsia"/>
          <w:sz w:val="32"/>
          <w:szCs w:val="32"/>
        </w:rPr>
        <w:t>结合实际</w:t>
      </w:r>
      <w:r>
        <w:rPr>
          <w:rFonts w:ascii="仿宋_GB2312" w:eastAsia="仿宋_GB2312" w:hAnsi="宋体" w:cs="仿宋_GB2312" w:hint="eastAsia"/>
          <w:sz w:val="32"/>
          <w:szCs w:val="32"/>
        </w:rPr>
        <w:t>鼓励基层党组织和广大党员在创作的过程中，</w:t>
      </w:r>
      <w:r w:rsidRPr="00287F4B">
        <w:rPr>
          <w:rFonts w:ascii="仿宋_GB2312" w:eastAsia="仿宋_GB2312" w:hAnsi="宋体" w:cs="仿宋_GB2312" w:hint="eastAsia"/>
          <w:sz w:val="32"/>
          <w:szCs w:val="32"/>
        </w:rPr>
        <w:t>提升</w:t>
      </w:r>
      <w:r w:rsidRPr="00287F4B">
        <w:rPr>
          <w:rFonts w:ascii="仿宋_GB2312" w:eastAsia="仿宋_GB2312" w:hAnsi="仿宋" w:cs="仿宋_GB2312" w:hint="eastAsia"/>
          <w:sz w:val="32"/>
          <w:szCs w:val="32"/>
        </w:rPr>
        <w:t>“两学一做”学习教育</w:t>
      </w:r>
      <w:r w:rsidRPr="00287F4B">
        <w:rPr>
          <w:rFonts w:ascii="仿宋_GB2312" w:eastAsia="仿宋_GB2312" w:hAnsi="宋体" w:cs="仿宋_GB2312" w:hint="eastAsia"/>
          <w:sz w:val="32"/>
          <w:szCs w:val="32"/>
        </w:rPr>
        <w:t>的实际效果。</w:t>
      </w:r>
    </w:p>
    <w:p w:rsidR="000A6BFA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0A6BFA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86C59">
        <w:rPr>
          <w:rFonts w:ascii="仿宋_GB2312" w:eastAsia="仿宋_GB2312" w:hAnsi="仿宋" w:cs="仿宋_GB2312" w:hint="eastAsia"/>
          <w:sz w:val="32"/>
          <w:szCs w:val="32"/>
        </w:rPr>
        <w:t>联</w:t>
      </w:r>
      <w:r w:rsidRPr="00286C5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系</w:t>
      </w:r>
      <w:r w:rsidRPr="00286C5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人：</w:t>
      </w:r>
      <w:proofErr w:type="gramStart"/>
      <w:r w:rsidR="008B6FFA">
        <w:rPr>
          <w:rFonts w:ascii="仿宋_GB2312" w:eastAsia="仿宋_GB2312" w:hAnsi="仿宋" w:cs="仿宋_GB2312" w:hint="eastAsia"/>
          <w:sz w:val="32"/>
          <w:szCs w:val="32"/>
        </w:rPr>
        <w:t>崔</w:t>
      </w:r>
      <w:proofErr w:type="gramEnd"/>
      <w:r w:rsidR="008B6FFA">
        <w:rPr>
          <w:rFonts w:ascii="仿宋_GB2312" w:eastAsia="仿宋_GB2312" w:hAnsi="仿宋" w:cs="仿宋_GB2312" w:hint="eastAsia"/>
          <w:sz w:val="32"/>
          <w:szCs w:val="32"/>
        </w:rPr>
        <w:t>春花</w:t>
      </w: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="008B6FFA">
        <w:rPr>
          <w:rFonts w:ascii="仿宋_GB2312" w:eastAsia="仿宋_GB2312" w:hAnsi="仿宋" w:cs="仿宋_GB2312" w:hint="eastAsia"/>
          <w:sz w:val="32"/>
          <w:szCs w:val="32"/>
        </w:rPr>
        <w:t>64435721</w:t>
      </w:r>
    </w:p>
    <w:p w:rsidR="000A6BFA" w:rsidRPr="00286C59" w:rsidRDefault="000A6BFA" w:rsidP="00181965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86C59">
        <w:rPr>
          <w:rFonts w:ascii="仿宋_GB2312" w:eastAsia="仿宋_GB2312" w:hAnsi="仿宋" w:cs="仿宋_GB2312" w:hint="eastAsia"/>
          <w:sz w:val="32"/>
          <w:szCs w:val="32"/>
        </w:rPr>
        <w:t>邮</w:t>
      </w:r>
      <w:proofErr w:type="gramEnd"/>
      <w:r w:rsidRPr="00286C59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286C59">
        <w:rPr>
          <w:rFonts w:ascii="仿宋_GB2312" w:eastAsia="仿宋_GB2312" w:hAnsi="仿宋" w:cs="仿宋_GB2312" w:hint="eastAsia"/>
          <w:sz w:val="32"/>
          <w:szCs w:val="32"/>
        </w:rPr>
        <w:t>箱</w:t>
      </w:r>
      <w:r w:rsidRPr="00286C59">
        <w:rPr>
          <w:rFonts w:ascii="仿宋_GB2312" w:eastAsia="仿宋_GB2312" w:hAnsi="仿宋" w:cs="仿宋_GB2312"/>
          <w:sz w:val="32"/>
          <w:szCs w:val="32"/>
        </w:rPr>
        <w:t>:</w:t>
      </w:r>
      <w:r w:rsidR="008B6FFA">
        <w:rPr>
          <w:rFonts w:ascii="仿宋_GB2312" w:eastAsia="仿宋_GB2312" w:hAnsi="仿宋" w:cs="仿宋_GB2312" w:hint="eastAsia"/>
          <w:sz w:val="32"/>
          <w:szCs w:val="32"/>
        </w:rPr>
        <w:t>dwzzb@mail.buct.edu.cn</w:t>
      </w:r>
    </w:p>
    <w:p w:rsidR="000A6BFA" w:rsidRDefault="000A6BFA" w:rsidP="00181965">
      <w:pPr>
        <w:widowControl/>
        <w:snapToGrid w:val="0"/>
        <w:spacing w:line="540" w:lineRule="exact"/>
        <w:ind w:firstLineChars="1250" w:firstLine="4000"/>
        <w:rPr>
          <w:rFonts w:ascii="仿宋_GB2312" w:eastAsia="仿宋_GB2312" w:hAnsi="仿宋_GB2312" w:cs="Times New Roman"/>
          <w:sz w:val="32"/>
          <w:szCs w:val="32"/>
        </w:rPr>
      </w:pPr>
    </w:p>
    <w:p w:rsidR="000A6BFA" w:rsidRDefault="000A6BFA" w:rsidP="00181965">
      <w:pPr>
        <w:widowControl/>
        <w:snapToGrid w:val="0"/>
        <w:spacing w:line="540" w:lineRule="exact"/>
        <w:ind w:firstLineChars="1250" w:firstLine="400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中共北京</w:t>
      </w:r>
      <w:r w:rsidR="008B6FFA">
        <w:rPr>
          <w:rFonts w:ascii="仿宋_GB2312" w:eastAsia="仿宋_GB2312" w:hAnsi="仿宋_GB2312" w:cs="仿宋_GB2312" w:hint="eastAsia"/>
          <w:sz w:val="32"/>
          <w:szCs w:val="32"/>
        </w:rPr>
        <w:t>化工大学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委员会</w:t>
      </w:r>
    </w:p>
    <w:p w:rsidR="000A6BFA" w:rsidRDefault="000A6BFA" w:rsidP="00181965">
      <w:pPr>
        <w:widowControl/>
        <w:snapToGrid w:val="0"/>
        <w:spacing w:line="540" w:lineRule="exact"/>
        <w:ind w:firstLineChars="1500" w:firstLine="480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>2016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</w:t>
      </w:r>
      <w:r w:rsidR="008B6FFA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月</w:t>
      </w:r>
      <w:r w:rsidR="008B6FFA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日</w:t>
      </w:r>
    </w:p>
    <w:p w:rsidR="000A6BFA" w:rsidRPr="00D00E1F" w:rsidRDefault="000A6BFA" w:rsidP="00D55466">
      <w:pPr>
        <w:widowControl/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  <w:br w:type="page"/>
      </w:r>
      <w:r w:rsidRPr="00D00E1F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 w:rsidRPr="00D00E1F">
        <w:rPr>
          <w:rFonts w:ascii="黑体" w:eastAsia="黑体" w:hAnsi="黑体" w:cs="黑体"/>
          <w:sz w:val="28"/>
          <w:szCs w:val="28"/>
        </w:rPr>
        <w:t>1</w:t>
      </w:r>
    </w:p>
    <w:p w:rsidR="000A6BFA" w:rsidRPr="00800A19" w:rsidRDefault="000D295F" w:rsidP="00181965">
      <w:pPr>
        <w:autoSpaceDE w:val="0"/>
        <w:autoSpaceDN w:val="0"/>
        <w:spacing w:beforeLines="100" w:before="312" w:afterLines="50" w:after="156" w:line="360" w:lineRule="auto"/>
        <w:jc w:val="center"/>
        <w:outlineLvl w:val="0"/>
        <w:rPr>
          <w:rFonts w:ascii="黑体" w:eastAsia="黑体" w:hAnsi="宋体" w:cs="Times New Roman"/>
          <w:sz w:val="40"/>
          <w:szCs w:val="40"/>
        </w:rPr>
      </w:pPr>
      <w:r>
        <w:rPr>
          <w:rFonts w:ascii="黑体" w:eastAsia="黑体" w:hAnsi="宋体" w:cs="黑体" w:hint="eastAsia"/>
          <w:sz w:val="40"/>
          <w:szCs w:val="40"/>
        </w:rPr>
        <w:t>北京化工大学</w:t>
      </w:r>
      <w:r w:rsidR="000A6BFA">
        <w:rPr>
          <w:rFonts w:ascii="黑体" w:eastAsia="黑体" w:hAnsi="宋体" w:cs="黑体" w:hint="eastAsia"/>
          <w:sz w:val="40"/>
          <w:szCs w:val="40"/>
        </w:rPr>
        <w:t>“两学一做”精品党课推荐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3175"/>
      </w:tblGrid>
      <w:tr w:rsidR="000A6BFA" w:rsidRPr="00C53170">
        <w:trPr>
          <w:trHeight w:val="620"/>
          <w:jc w:val="center"/>
        </w:trPr>
        <w:tc>
          <w:tcPr>
            <w:tcW w:w="1951" w:type="dxa"/>
            <w:vAlign w:val="center"/>
          </w:tcPr>
          <w:p w:rsidR="000A6BFA" w:rsidRPr="00D00E1F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0A6BFA" w:rsidRPr="00D00E1F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BFA" w:rsidRPr="00D00E1F" w:rsidRDefault="000A6BFA" w:rsidP="003322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课程</w:t>
            </w:r>
            <w:r>
              <w:rPr>
                <w:rFonts w:cs="宋体" w:hint="eastAsia"/>
                <w:sz w:val="24"/>
                <w:szCs w:val="24"/>
              </w:rPr>
              <w:t>题目</w:t>
            </w:r>
          </w:p>
        </w:tc>
        <w:tc>
          <w:tcPr>
            <w:tcW w:w="3175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614"/>
          <w:jc w:val="center"/>
        </w:trPr>
        <w:tc>
          <w:tcPr>
            <w:tcW w:w="1951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主讲人</w:t>
            </w:r>
            <w:r w:rsidRPr="00D00E1F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职务、</w:t>
            </w:r>
            <w:r w:rsidRPr="00D00E1F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3175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3411"/>
          <w:jc w:val="center"/>
        </w:trPr>
        <w:tc>
          <w:tcPr>
            <w:tcW w:w="1951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内容提纲</w:t>
            </w:r>
          </w:p>
        </w:tc>
        <w:tc>
          <w:tcPr>
            <w:tcW w:w="6577" w:type="dxa"/>
            <w:gridSpan w:val="3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923"/>
          <w:jc w:val="center"/>
        </w:trPr>
        <w:tc>
          <w:tcPr>
            <w:tcW w:w="1951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授权意见</w:t>
            </w:r>
          </w:p>
        </w:tc>
        <w:tc>
          <w:tcPr>
            <w:tcW w:w="6577" w:type="dxa"/>
            <w:gridSpan w:val="3"/>
            <w:vAlign w:val="center"/>
          </w:tcPr>
          <w:p w:rsidR="000A6BFA" w:rsidRPr="00D00E1F" w:rsidRDefault="000A6BFA" w:rsidP="00181965">
            <w:pPr>
              <w:widowControl/>
              <w:spacing w:line="52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本人同意参加“两学一做”精品</w:t>
            </w:r>
            <w:r>
              <w:rPr>
                <w:rFonts w:cs="宋体" w:hint="eastAsia"/>
                <w:sz w:val="24"/>
                <w:szCs w:val="24"/>
              </w:rPr>
              <w:t>党课征集推广活动</w:t>
            </w:r>
            <w:r w:rsidRPr="00D00E1F">
              <w:rPr>
                <w:rFonts w:cs="宋体" w:hint="eastAsia"/>
                <w:sz w:val="24"/>
                <w:szCs w:val="24"/>
              </w:rPr>
              <w:t>，同意</w:t>
            </w:r>
            <w:r w:rsidR="000D295F">
              <w:rPr>
                <w:rFonts w:cs="宋体" w:hint="eastAsia"/>
                <w:sz w:val="24"/>
                <w:szCs w:val="24"/>
              </w:rPr>
              <w:t>在</w:t>
            </w:r>
            <w:r w:rsidRPr="00D00E1F">
              <w:rPr>
                <w:rFonts w:cs="宋体" w:hint="eastAsia"/>
                <w:sz w:val="24"/>
                <w:szCs w:val="24"/>
              </w:rPr>
              <w:t>互联网媒体上展示、展播或使用其他方式进行学习交流、宣传推广等。</w:t>
            </w:r>
          </w:p>
          <w:p w:rsidR="000A6BFA" w:rsidRPr="003322B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   </w:t>
            </w:r>
            <w:r w:rsidRPr="00D00E1F"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323"/>
          <w:jc w:val="center"/>
        </w:trPr>
        <w:tc>
          <w:tcPr>
            <w:tcW w:w="1951" w:type="dxa"/>
            <w:vAlign w:val="center"/>
          </w:tcPr>
          <w:p w:rsidR="000A6BFA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推荐意见</w:t>
            </w:r>
          </w:p>
        </w:tc>
        <w:tc>
          <w:tcPr>
            <w:tcW w:w="6577" w:type="dxa"/>
            <w:gridSpan w:val="3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</w:t>
            </w:r>
            <w:r w:rsidRPr="00D00E1F">
              <w:rPr>
                <w:rFonts w:cs="宋体" w:hint="eastAsia"/>
                <w:sz w:val="24"/>
                <w:szCs w:val="24"/>
              </w:rPr>
              <w:t>公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章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</w:t>
            </w:r>
            <w:r w:rsidRPr="00D00E1F">
              <w:rPr>
                <w:rFonts w:cs="宋体" w:hint="eastAsia"/>
                <w:sz w:val="24"/>
                <w:szCs w:val="24"/>
              </w:rPr>
              <w:t>日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0A6BFA" w:rsidRDefault="000A6BFA" w:rsidP="0011370A">
      <w:pPr>
        <w:autoSpaceDE w:val="0"/>
        <w:autoSpaceDN w:val="0"/>
        <w:spacing w:line="400" w:lineRule="exact"/>
        <w:outlineLvl w:val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（此表一式两份）</w:t>
      </w:r>
      <w:r>
        <w:rPr>
          <w:rFonts w:cs="Times New Roman"/>
          <w:sz w:val="24"/>
          <w:szCs w:val="24"/>
        </w:rPr>
        <w:br w:type="page"/>
      </w:r>
      <w:r w:rsidRPr="0011370A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 w:rsidRPr="0011370A">
        <w:rPr>
          <w:rFonts w:ascii="黑体" w:eastAsia="黑体" w:hAnsi="黑体" w:cs="黑体"/>
          <w:sz w:val="28"/>
          <w:szCs w:val="28"/>
        </w:rPr>
        <w:t>2</w:t>
      </w:r>
    </w:p>
    <w:p w:rsidR="000A6BFA" w:rsidRPr="00800A19" w:rsidRDefault="000D295F" w:rsidP="00181965">
      <w:pPr>
        <w:autoSpaceDE w:val="0"/>
        <w:autoSpaceDN w:val="0"/>
        <w:spacing w:beforeLines="100" w:before="312" w:afterLines="50" w:after="156" w:line="360" w:lineRule="auto"/>
        <w:jc w:val="center"/>
        <w:outlineLvl w:val="0"/>
        <w:rPr>
          <w:rFonts w:ascii="黑体" w:eastAsia="黑体" w:hAnsi="宋体" w:cs="Times New Roman"/>
          <w:sz w:val="40"/>
          <w:szCs w:val="40"/>
        </w:rPr>
      </w:pPr>
      <w:r>
        <w:rPr>
          <w:rFonts w:ascii="黑体" w:eastAsia="黑体" w:hAnsi="宋体" w:cs="黑体" w:hint="eastAsia"/>
          <w:sz w:val="40"/>
          <w:szCs w:val="40"/>
        </w:rPr>
        <w:t>北京化工大学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“两学一做”</w:t>
      </w:r>
      <w:r w:rsidR="000A6BFA">
        <w:rPr>
          <w:rFonts w:ascii="黑体" w:eastAsia="黑体" w:hAnsi="宋体" w:cs="黑体" w:hint="eastAsia"/>
          <w:sz w:val="40"/>
          <w:szCs w:val="40"/>
        </w:rPr>
        <w:t>微党课推荐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838"/>
        <w:gridCol w:w="1517"/>
        <w:gridCol w:w="3217"/>
      </w:tblGrid>
      <w:tr w:rsidR="000A6BFA" w:rsidRPr="00C53170">
        <w:trPr>
          <w:trHeight w:val="620"/>
          <w:jc w:val="center"/>
        </w:trPr>
        <w:tc>
          <w:tcPr>
            <w:tcW w:w="1956" w:type="dxa"/>
            <w:vAlign w:val="center"/>
          </w:tcPr>
          <w:p w:rsidR="000A6BFA" w:rsidRPr="00D00E1F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0A6BFA" w:rsidRPr="00D00E1F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8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A6BFA" w:rsidRPr="00D00E1F" w:rsidRDefault="000A6BFA" w:rsidP="007A39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微党课题目</w:t>
            </w:r>
          </w:p>
        </w:tc>
        <w:tc>
          <w:tcPr>
            <w:tcW w:w="321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614"/>
          <w:jc w:val="center"/>
        </w:trPr>
        <w:tc>
          <w:tcPr>
            <w:tcW w:w="1956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主讲人姓名</w:t>
            </w:r>
          </w:p>
        </w:tc>
        <w:tc>
          <w:tcPr>
            <w:tcW w:w="18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职务、职称</w:t>
            </w:r>
          </w:p>
        </w:tc>
        <w:tc>
          <w:tcPr>
            <w:tcW w:w="321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3411"/>
          <w:jc w:val="center"/>
        </w:trPr>
        <w:tc>
          <w:tcPr>
            <w:tcW w:w="1956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内容提纲</w:t>
            </w:r>
          </w:p>
        </w:tc>
        <w:tc>
          <w:tcPr>
            <w:tcW w:w="6572" w:type="dxa"/>
            <w:gridSpan w:val="3"/>
            <w:vAlign w:val="center"/>
          </w:tcPr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DE28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923"/>
          <w:jc w:val="center"/>
        </w:trPr>
        <w:tc>
          <w:tcPr>
            <w:tcW w:w="1956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授权意见</w:t>
            </w:r>
          </w:p>
        </w:tc>
        <w:tc>
          <w:tcPr>
            <w:tcW w:w="6572" w:type="dxa"/>
            <w:gridSpan w:val="3"/>
            <w:vAlign w:val="center"/>
          </w:tcPr>
          <w:p w:rsidR="000A6BFA" w:rsidRPr="00D00E1F" w:rsidRDefault="000A6BFA" w:rsidP="00181965">
            <w:pPr>
              <w:widowControl/>
              <w:spacing w:line="52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本人同意参加“两学一做”</w:t>
            </w:r>
            <w:r>
              <w:rPr>
                <w:rFonts w:cs="宋体" w:hint="eastAsia"/>
                <w:sz w:val="24"/>
                <w:szCs w:val="24"/>
              </w:rPr>
              <w:t>微党课征集推广活动</w:t>
            </w:r>
            <w:r w:rsidRPr="00D00E1F">
              <w:rPr>
                <w:rFonts w:cs="宋体" w:hint="eastAsia"/>
                <w:sz w:val="24"/>
                <w:szCs w:val="24"/>
              </w:rPr>
              <w:t>，</w:t>
            </w:r>
            <w:r>
              <w:rPr>
                <w:rFonts w:cs="宋体" w:hint="eastAsia"/>
                <w:sz w:val="24"/>
                <w:szCs w:val="24"/>
              </w:rPr>
              <w:t>作品</w:t>
            </w:r>
            <w:r w:rsidRPr="00D00E1F">
              <w:rPr>
                <w:rFonts w:cs="宋体" w:hint="eastAsia"/>
                <w:sz w:val="24"/>
                <w:szCs w:val="24"/>
              </w:rPr>
              <w:t>入选后同意</w:t>
            </w:r>
            <w:r w:rsidR="000D295F">
              <w:rPr>
                <w:rFonts w:cs="宋体" w:hint="eastAsia"/>
                <w:sz w:val="24"/>
                <w:szCs w:val="24"/>
              </w:rPr>
              <w:t>在</w:t>
            </w:r>
            <w:r w:rsidRPr="00D00E1F">
              <w:rPr>
                <w:rFonts w:cs="宋体" w:hint="eastAsia"/>
                <w:sz w:val="24"/>
                <w:szCs w:val="24"/>
              </w:rPr>
              <w:t>互联网媒体上展示、展播或使用其他方式进行学习交流、宣传推广等。</w:t>
            </w: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   </w:t>
            </w:r>
            <w:r w:rsidRPr="00D00E1F"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323"/>
          <w:jc w:val="center"/>
        </w:trPr>
        <w:tc>
          <w:tcPr>
            <w:tcW w:w="1956" w:type="dxa"/>
            <w:vAlign w:val="center"/>
          </w:tcPr>
          <w:p w:rsidR="000A6BFA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推荐意见</w:t>
            </w:r>
          </w:p>
        </w:tc>
        <w:tc>
          <w:tcPr>
            <w:tcW w:w="6572" w:type="dxa"/>
            <w:gridSpan w:val="3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</w:t>
            </w:r>
            <w:r w:rsidRPr="00D00E1F">
              <w:rPr>
                <w:rFonts w:cs="宋体" w:hint="eastAsia"/>
                <w:sz w:val="24"/>
                <w:szCs w:val="24"/>
              </w:rPr>
              <w:t>公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章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</w:t>
            </w:r>
            <w:r w:rsidRPr="00D00E1F">
              <w:rPr>
                <w:rFonts w:cs="宋体" w:hint="eastAsia"/>
                <w:sz w:val="24"/>
                <w:szCs w:val="24"/>
              </w:rPr>
              <w:t>日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0A6BFA" w:rsidRDefault="000A6BFA" w:rsidP="00AF4228">
      <w:pPr>
        <w:autoSpaceDE w:val="0"/>
        <w:autoSpaceDN w:val="0"/>
        <w:spacing w:line="400" w:lineRule="exact"/>
        <w:outlineLvl w:val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（此表一式两份）</w:t>
      </w:r>
      <w:r>
        <w:rPr>
          <w:rFonts w:cs="Times New Roman"/>
          <w:sz w:val="24"/>
          <w:szCs w:val="24"/>
        </w:rPr>
        <w:br w:type="page"/>
      </w:r>
      <w:r w:rsidRPr="0011370A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0A6BFA" w:rsidRPr="00800A19" w:rsidRDefault="000D295F" w:rsidP="00181965">
      <w:pPr>
        <w:autoSpaceDE w:val="0"/>
        <w:autoSpaceDN w:val="0"/>
        <w:spacing w:beforeLines="100" w:before="312" w:afterLines="50" w:after="156" w:line="360" w:lineRule="auto"/>
        <w:jc w:val="center"/>
        <w:outlineLvl w:val="0"/>
        <w:rPr>
          <w:rFonts w:ascii="黑体" w:eastAsia="黑体" w:hAnsi="宋体" w:cs="Times New Roman"/>
          <w:sz w:val="40"/>
          <w:szCs w:val="40"/>
        </w:rPr>
      </w:pPr>
      <w:r>
        <w:rPr>
          <w:rFonts w:ascii="黑体" w:eastAsia="黑体" w:hAnsi="宋体" w:cs="黑体" w:hint="eastAsia"/>
          <w:sz w:val="40"/>
          <w:szCs w:val="40"/>
        </w:rPr>
        <w:t>北京化工大学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“两学一做”</w:t>
      </w:r>
      <w:r w:rsidR="000A6BFA">
        <w:rPr>
          <w:rFonts w:ascii="黑体" w:eastAsia="黑体" w:hAnsi="宋体" w:cs="黑体" w:hint="eastAsia"/>
          <w:sz w:val="40"/>
          <w:szCs w:val="40"/>
        </w:rPr>
        <w:t>微视频推荐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589"/>
        <w:gridCol w:w="1771"/>
        <w:gridCol w:w="3214"/>
      </w:tblGrid>
      <w:tr w:rsidR="000A6BFA" w:rsidRPr="00C53170">
        <w:trPr>
          <w:trHeight w:val="620"/>
          <w:jc w:val="center"/>
        </w:trPr>
        <w:tc>
          <w:tcPr>
            <w:tcW w:w="2007" w:type="dxa"/>
            <w:vAlign w:val="center"/>
          </w:tcPr>
          <w:p w:rsidR="000A6BFA" w:rsidRPr="00D00E1F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0A6BFA" w:rsidRPr="00D00E1F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6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A6BFA" w:rsidRPr="00D00E1F" w:rsidRDefault="000A6BFA" w:rsidP="007A39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微视频题目</w:t>
            </w:r>
          </w:p>
        </w:tc>
        <w:tc>
          <w:tcPr>
            <w:tcW w:w="3320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614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制作人姓名</w:t>
            </w:r>
          </w:p>
        </w:tc>
        <w:tc>
          <w:tcPr>
            <w:tcW w:w="16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职务、职称</w:t>
            </w:r>
          </w:p>
        </w:tc>
        <w:tc>
          <w:tcPr>
            <w:tcW w:w="3320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3411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内容提纲</w:t>
            </w:r>
          </w:p>
        </w:tc>
        <w:tc>
          <w:tcPr>
            <w:tcW w:w="6767" w:type="dxa"/>
            <w:gridSpan w:val="3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923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授权意见</w:t>
            </w:r>
          </w:p>
        </w:tc>
        <w:tc>
          <w:tcPr>
            <w:tcW w:w="6767" w:type="dxa"/>
            <w:gridSpan w:val="3"/>
            <w:vAlign w:val="center"/>
          </w:tcPr>
          <w:p w:rsidR="000A6BFA" w:rsidRPr="00D00E1F" w:rsidRDefault="000A6BFA" w:rsidP="00181965">
            <w:pPr>
              <w:widowControl/>
              <w:spacing w:line="52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本人同意参加“两学一做”</w:t>
            </w:r>
            <w:r>
              <w:rPr>
                <w:rFonts w:cs="宋体" w:hint="eastAsia"/>
                <w:sz w:val="24"/>
                <w:szCs w:val="24"/>
              </w:rPr>
              <w:t>微视频征集推广活动</w:t>
            </w:r>
            <w:r w:rsidRPr="00D00E1F">
              <w:rPr>
                <w:rFonts w:cs="宋体" w:hint="eastAsia"/>
                <w:sz w:val="24"/>
                <w:szCs w:val="24"/>
              </w:rPr>
              <w:t>，</w:t>
            </w:r>
            <w:r>
              <w:rPr>
                <w:rFonts w:cs="宋体" w:hint="eastAsia"/>
                <w:sz w:val="24"/>
                <w:szCs w:val="24"/>
              </w:rPr>
              <w:t>作品</w:t>
            </w:r>
            <w:r w:rsidRPr="00D00E1F">
              <w:rPr>
                <w:rFonts w:cs="宋体" w:hint="eastAsia"/>
                <w:sz w:val="24"/>
                <w:szCs w:val="24"/>
              </w:rPr>
              <w:t>入选后同意</w:t>
            </w:r>
            <w:r w:rsidR="000D295F">
              <w:rPr>
                <w:rFonts w:cs="宋体" w:hint="eastAsia"/>
                <w:sz w:val="24"/>
                <w:szCs w:val="24"/>
              </w:rPr>
              <w:t>在</w:t>
            </w:r>
            <w:r w:rsidRPr="00D00E1F">
              <w:rPr>
                <w:rFonts w:cs="宋体" w:hint="eastAsia"/>
                <w:sz w:val="24"/>
                <w:szCs w:val="24"/>
              </w:rPr>
              <w:t>互联网媒体上展示、展播或使用其他方式进行学习交流、宣传推广等。</w:t>
            </w:r>
          </w:p>
          <w:p w:rsidR="000A6BFA" w:rsidRPr="007A3913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   </w:t>
            </w:r>
            <w:r w:rsidRPr="00D00E1F"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323"/>
          <w:jc w:val="center"/>
        </w:trPr>
        <w:tc>
          <w:tcPr>
            <w:tcW w:w="2007" w:type="dxa"/>
            <w:vAlign w:val="center"/>
          </w:tcPr>
          <w:p w:rsidR="000A6BFA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推荐意见</w:t>
            </w:r>
          </w:p>
        </w:tc>
        <w:tc>
          <w:tcPr>
            <w:tcW w:w="6767" w:type="dxa"/>
            <w:gridSpan w:val="3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</w:t>
            </w:r>
            <w:r w:rsidRPr="00D00E1F">
              <w:rPr>
                <w:rFonts w:cs="宋体" w:hint="eastAsia"/>
                <w:sz w:val="24"/>
                <w:szCs w:val="24"/>
              </w:rPr>
              <w:t>公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章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</w:t>
            </w:r>
            <w:r w:rsidRPr="00D00E1F">
              <w:rPr>
                <w:rFonts w:cs="宋体" w:hint="eastAsia"/>
                <w:sz w:val="24"/>
                <w:szCs w:val="24"/>
              </w:rPr>
              <w:t>日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0A6BFA" w:rsidRDefault="000A6BFA" w:rsidP="00AF4228">
      <w:pPr>
        <w:autoSpaceDE w:val="0"/>
        <w:autoSpaceDN w:val="0"/>
        <w:spacing w:line="400" w:lineRule="exact"/>
        <w:outlineLvl w:val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（此表一式两份）</w:t>
      </w:r>
      <w:r>
        <w:rPr>
          <w:rFonts w:cs="Times New Roman"/>
          <w:sz w:val="24"/>
          <w:szCs w:val="24"/>
        </w:rPr>
        <w:br w:type="page"/>
      </w:r>
      <w:r w:rsidRPr="0011370A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0A6BFA" w:rsidRPr="00800A19" w:rsidRDefault="000D295F" w:rsidP="00181965">
      <w:pPr>
        <w:autoSpaceDE w:val="0"/>
        <w:autoSpaceDN w:val="0"/>
        <w:spacing w:beforeLines="100" w:before="312" w:afterLines="50" w:after="156" w:line="360" w:lineRule="auto"/>
        <w:jc w:val="center"/>
        <w:outlineLvl w:val="0"/>
        <w:rPr>
          <w:rFonts w:ascii="黑体" w:eastAsia="黑体" w:hAnsi="宋体" w:cs="Times New Roman"/>
          <w:sz w:val="40"/>
          <w:szCs w:val="40"/>
        </w:rPr>
      </w:pPr>
      <w:r>
        <w:rPr>
          <w:rFonts w:ascii="黑体" w:eastAsia="黑体" w:hAnsi="宋体" w:cs="黑体" w:hint="eastAsia"/>
          <w:sz w:val="40"/>
          <w:szCs w:val="40"/>
        </w:rPr>
        <w:t>北京化工大学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“两学一做”</w:t>
      </w:r>
      <w:r w:rsidR="000A6BFA">
        <w:rPr>
          <w:rFonts w:ascii="黑体" w:eastAsia="黑体" w:hAnsi="宋体" w:cs="黑体" w:hint="eastAsia"/>
          <w:sz w:val="40"/>
          <w:szCs w:val="40"/>
        </w:rPr>
        <w:t>微动漫推荐</w:t>
      </w:r>
      <w:r w:rsidR="000A6BFA" w:rsidRPr="00800A19">
        <w:rPr>
          <w:rFonts w:ascii="黑体" w:eastAsia="黑体" w:hAnsi="宋体" w:cs="黑体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589"/>
        <w:gridCol w:w="1771"/>
        <w:gridCol w:w="3214"/>
      </w:tblGrid>
      <w:tr w:rsidR="000A6BFA" w:rsidRPr="00C53170">
        <w:trPr>
          <w:trHeight w:val="620"/>
          <w:jc w:val="center"/>
        </w:trPr>
        <w:tc>
          <w:tcPr>
            <w:tcW w:w="2007" w:type="dxa"/>
            <w:vAlign w:val="center"/>
          </w:tcPr>
          <w:p w:rsidR="000A6BFA" w:rsidRPr="00D00E1F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0A6BFA" w:rsidRPr="00D00E1F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6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A6BFA" w:rsidRPr="00D00E1F" w:rsidRDefault="000A6BFA" w:rsidP="00695D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微动漫题目</w:t>
            </w:r>
          </w:p>
        </w:tc>
        <w:tc>
          <w:tcPr>
            <w:tcW w:w="3320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614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制作人姓名</w:t>
            </w:r>
          </w:p>
        </w:tc>
        <w:tc>
          <w:tcPr>
            <w:tcW w:w="1638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职务、职称</w:t>
            </w:r>
          </w:p>
        </w:tc>
        <w:tc>
          <w:tcPr>
            <w:tcW w:w="3320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3411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内容提纲</w:t>
            </w:r>
          </w:p>
        </w:tc>
        <w:tc>
          <w:tcPr>
            <w:tcW w:w="6767" w:type="dxa"/>
            <w:gridSpan w:val="3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923"/>
          <w:jc w:val="center"/>
        </w:trPr>
        <w:tc>
          <w:tcPr>
            <w:tcW w:w="2007" w:type="dxa"/>
            <w:vAlign w:val="center"/>
          </w:tcPr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授权意见</w:t>
            </w:r>
          </w:p>
        </w:tc>
        <w:tc>
          <w:tcPr>
            <w:tcW w:w="6767" w:type="dxa"/>
            <w:gridSpan w:val="3"/>
            <w:vAlign w:val="center"/>
          </w:tcPr>
          <w:p w:rsidR="000A6BFA" w:rsidRPr="00D00E1F" w:rsidRDefault="000A6BFA" w:rsidP="00181965">
            <w:pPr>
              <w:widowControl/>
              <w:spacing w:line="520" w:lineRule="exact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本人同意参加“两学一做”</w:t>
            </w:r>
            <w:r>
              <w:rPr>
                <w:rFonts w:cs="宋体" w:hint="eastAsia"/>
                <w:sz w:val="24"/>
                <w:szCs w:val="24"/>
              </w:rPr>
              <w:t>微动漫征集推广活动</w:t>
            </w:r>
            <w:r w:rsidRPr="00D00E1F">
              <w:rPr>
                <w:rFonts w:cs="宋体" w:hint="eastAsia"/>
                <w:sz w:val="24"/>
                <w:szCs w:val="24"/>
              </w:rPr>
              <w:t>，</w:t>
            </w:r>
            <w:r>
              <w:rPr>
                <w:rFonts w:cs="宋体" w:hint="eastAsia"/>
                <w:sz w:val="24"/>
                <w:szCs w:val="24"/>
              </w:rPr>
              <w:t>作品</w:t>
            </w:r>
            <w:r w:rsidRPr="00D00E1F">
              <w:rPr>
                <w:rFonts w:cs="宋体" w:hint="eastAsia"/>
                <w:sz w:val="24"/>
                <w:szCs w:val="24"/>
              </w:rPr>
              <w:t>入选后同意</w:t>
            </w:r>
            <w:r w:rsidR="000D295F">
              <w:rPr>
                <w:rFonts w:cs="宋体" w:hint="eastAsia"/>
                <w:sz w:val="24"/>
                <w:szCs w:val="24"/>
              </w:rPr>
              <w:t>在</w:t>
            </w:r>
            <w:r w:rsidRPr="00D00E1F">
              <w:rPr>
                <w:rFonts w:cs="宋体" w:hint="eastAsia"/>
                <w:sz w:val="24"/>
                <w:szCs w:val="24"/>
              </w:rPr>
              <w:t>互联网媒体上展示、展播或使用其他方式进行学习交流、宣传推广等。</w:t>
            </w:r>
          </w:p>
          <w:p w:rsidR="000A6BFA" w:rsidRPr="00695DD4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   </w:t>
            </w:r>
            <w:r w:rsidRPr="00D00E1F"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6BFA" w:rsidRPr="00C53170">
        <w:trPr>
          <w:trHeight w:val="2323"/>
          <w:jc w:val="center"/>
        </w:trPr>
        <w:tc>
          <w:tcPr>
            <w:tcW w:w="2007" w:type="dxa"/>
            <w:vAlign w:val="center"/>
          </w:tcPr>
          <w:p w:rsidR="000A6BFA" w:rsidRDefault="000D295F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rFonts w:cs="宋体" w:hint="eastAsia"/>
                <w:sz w:val="24"/>
                <w:szCs w:val="24"/>
              </w:rPr>
              <w:t>推荐意见</w:t>
            </w:r>
          </w:p>
        </w:tc>
        <w:tc>
          <w:tcPr>
            <w:tcW w:w="6767" w:type="dxa"/>
            <w:gridSpan w:val="3"/>
            <w:vAlign w:val="center"/>
          </w:tcPr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</w:t>
            </w:r>
            <w:r w:rsidRPr="00D00E1F">
              <w:rPr>
                <w:rFonts w:cs="宋体" w:hint="eastAsia"/>
                <w:sz w:val="24"/>
                <w:szCs w:val="24"/>
              </w:rPr>
              <w:t>公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章</w:t>
            </w:r>
          </w:p>
          <w:p w:rsidR="000A6BFA" w:rsidRPr="00D00E1F" w:rsidRDefault="000A6BFA" w:rsidP="00B369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E1F">
              <w:rPr>
                <w:sz w:val="24"/>
                <w:szCs w:val="24"/>
              </w:rPr>
              <w:t xml:space="preserve">             </w:t>
            </w:r>
            <w:r w:rsidRPr="00D00E1F">
              <w:rPr>
                <w:rFonts w:cs="宋体" w:hint="eastAsia"/>
                <w:sz w:val="24"/>
                <w:szCs w:val="24"/>
              </w:rPr>
              <w:t>日</w:t>
            </w:r>
            <w:r w:rsidRPr="00D00E1F">
              <w:rPr>
                <w:sz w:val="24"/>
                <w:szCs w:val="24"/>
              </w:rPr>
              <w:t xml:space="preserve">  </w:t>
            </w:r>
            <w:r w:rsidRPr="00D00E1F">
              <w:rPr>
                <w:rFonts w:cs="宋体" w:hint="eastAsia"/>
                <w:sz w:val="24"/>
                <w:szCs w:val="24"/>
              </w:rPr>
              <w:t>期：</w:t>
            </w:r>
          </w:p>
        </w:tc>
      </w:tr>
    </w:tbl>
    <w:p w:rsidR="000A6BFA" w:rsidRPr="00887585" w:rsidRDefault="000A6BFA" w:rsidP="00D11DDE">
      <w:pPr>
        <w:autoSpaceDE w:val="0"/>
        <w:autoSpaceDN w:val="0"/>
        <w:spacing w:line="400" w:lineRule="exact"/>
        <w:outlineLvl w:val="0"/>
        <w:rPr>
          <w:rFonts w:cs="Times New Roman"/>
          <w:kern w:val="0"/>
        </w:rPr>
      </w:pPr>
      <w:r>
        <w:rPr>
          <w:rFonts w:cs="宋体" w:hint="eastAsia"/>
          <w:sz w:val="24"/>
          <w:szCs w:val="24"/>
        </w:rPr>
        <w:t>（此表一式两份）</w:t>
      </w:r>
    </w:p>
    <w:sectPr w:rsidR="000A6BFA" w:rsidRPr="00887585" w:rsidSect="00D11DDE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B7" w:rsidRDefault="008E5FB7" w:rsidP="00A177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FB7" w:rsidRDefault="008E5FB7" w:rsidP="00A177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FA" w:rsidRDefault="008E5FB7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7416" w:rsidRPr="009F741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A6BFA" w:rsidRDefault="000A6BF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B7" w:rsidRDefault="008E5FB7" w:rsidP="00A177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FB7" w:rsidRDefault="008E5FB7" w:rsidP="00A177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46"/>
    <w:rsid w:val="0000023D"/>
    <w:rsid w:val="00026AE7"/>
    <w:rsid w:val="00033037"/>
    <w:rsid w:val="00054557"/>
    <w:rsid w:val="000623B6"/>
    <w:rsid w:val="000638B7"/>
    <w:rsid w:val="00081BBC"/>
    <w:rsid w:val="000859E1"/>
    <w:rsid w:val="000A4B56"/>
    <w:rsid w:val="000A6BFA"/>
    <w:rsid w:val="000C677F"/>
    <w:rsid w:val="000D295F"/>
    <w:rsid w:val="000E12EB"/>
    <w:rsid w:val="001068E3"/>
    <w:rsid w:val="0011370A"/>
    <w:rsid w:val="00132E8D"/>
    <w:rsid w:val="001347C0"/>
    <w:rsid w:val="00143C0B"/>
    <w:rsid w:val="0015363D"/>
    <w:rsid w:val="00160CAE"/>
    <w:rsid w:val="00176818"/>
    <w:rsid w:val="00181965"/>
    <w:rsid w:val="001B0E34"/>
    <w:rsid w:val="001B4103"/>
    <w:rsid w:val="001D3672"/>
    <w:rsid w:val="001F571C"/>
    <w:rsid w:val="00240679"/>
    <w:rsid w:val="00257D0D"/>
    <w:rsid w:val="00285432"/>
    <w:rsid w:val="00286C59"/>
    <w:rsid w:val="00287F4B"/>
    <w:rsid w:val="00294777"/>
    <w:rsid w:val="002E7B7E"/>
    <w:rsid w:val="002F0B5A"/>
    <w:rsid w:val="002F6EE1"/>
    <w:rsid w:val="00303741"/>
    <w:rsid w:val="00320443"/>
    <w:rsid w:val="003311B3"/>
    <w:rsid w:val="003322BF"/>
    <w:rsid w:val="00345CB9"/>
    <w:rsid w:val="00352DD3"/>
    <w:rsid w:val="00360DBA"/>
    <w:rsid w:val="00365ABD"/>
    <w:rsid w:val="003805E7"/>
    <w:rsid w:val="003843DA"/>
    <w:rsid w:val="00392EE0"/>
    <w:rsid w:val="003933F5"/>
    <w:rsid w:val="003A2B49"/>
    <w:rsid w:val="003D43E7"/>
    <w:rsid w:val="00414CC5"/>
    <w:rsid w:val="00415AD5"/>
    <w:rsid w:val="0042019E"/>
    <w:rsid w:val="00426A3D"/>
    <w:rsid w:val="00427541"/>
    <w:rsid w:val="004514F4"/>
    <w:rsid w:val="004A3824"/>
    <w:rsid w:val="004E6168"/>
    <w:rsid w:val="004F60D8"/>
    <w:rsid w:val="0050017D"/>
    <w:rsid w:val="00527A46"/>
    <w:rsid w:val="00535F53"/>
    <w:rsid w:val="005439AF"/>
    <w:rsid w:val="005A156E"/>
    <w:rsid w:val="005B1D12"/>
    <w:rsid w:val="005B500E"/>
    <w:rsid w:val="005B6A09"/>
    <w:rsid w:val="005D11CC"/>
    <w:rsid w:val="005D13B5"/>
    <w:rsid w:val="00602F5F"/>
    <w:rsid w:val="00612472"/>
    <w:rsid w:val="00635780"/>
    <w:rsid w:val="00640C28"/>
    <w:rsid w:val="0069175C"/>
    <w:rsid w:val="00695DD4"/>
    <w:rsid w:val="00702540"/>
    <w:rsid w:val="00713CEB"/>
    <w:rsid w:val="00742907"/>
    <w:rsid w:val="00745351"/>
    <w:rsid w:val="007467DF"/>
    <w:rsid w:val="00751BC6"/>
    <w:rsid w:val="00754AB0"/>
    <w:rsid w:val="00757A39"/>
    <w:rsid w:val="007779A1"/>
    <w:rsid w:val="007A3913"/>
    <w:rsid w:val="007B5AF7"/>
    <w:rsid w:val="007B67F7"/>
    <w:rsid w:val="007C5797"/>
    <w:rsid w:val="007E6B70"/>
    <w:rsid w:val="00800A19"/>
    <w:rsid w:val="00800CF1"/>
    <w:rsid w:val="00801164"/>
    <w:rsid w:val="00807E01"/>
    <w:rsid w:val="00816C05"/>
    <w:rsid w:val="00825CB9"/>
    <w:rsid w:val="008457ED"/>
    <w:rsid w:val="00867E61"/>
    <w:rsid w:val="00887585"/>
    <w:rsid w:val="008A76E7"/>
    <w:rsid w:val="008B363A"/>
    <w:rsid w:val="008B5231"/>
    <w:rsid w:val="008B6FFA"/>
    <w:rsid w:val="008C2681"/>
    <w:rsid w:val="008E5FB7"/>
    <w:rsid w:val="008E6C88"/>
    <w:rsid w:val="008F424A"/>
    <w:rsid w:val="008F5BDE"/>
    <w:rsid w:val="008F708B"/>
    <w:rsid w:val="00925F0E"/>
    <w:rsid w:val="009413BD"/>
    <w:rsid w:val="009662D8"/>
    <w:rsid w:val="00991584"/>
    <w:rsid w:val="00991EBD"/>
    <w:rsid w:val="009F7416"/>
    <w:rsid w:val="00A074DE"/>
    <w:rsid w:val="00A177C9"/>
    <w:rsid w:val="00A40DC9"/>
    <w:rsid w:val="00A464DF"/>
    <w:rsid w:val="00A53426"/>
    <w:rsid w:val="00A7392B"/>
    <w:rsid w:val="00A80554"/>
    <w:rsid w:val="00A91711"/>
    <w:rsid w:val="00AB36DB"/>
    <w:rsid w:val="00AF0022"/>
    <w:rsid w:val="00AF4228"/>
    <w:rsid w:val="00B05588"/>
    <w:rsid w:val="00B10654"/>
    <w:rsid w:val="00B36990"/>
    <w:rsid w:val="00B63A99"/>
    <w:rsid w:val="00B85940"/>
    <w:rsid w:val="00B8640E"/>
    <w:rsid w:val="00BB3B50"/>
    <w:rsid w:val="00C24AA3"/>
    <w:rsid w:val="00C32CEA"/>
    <w:rsid w:val="00C50571"/>
    <w:rsid w:val="00C53170"/>
    <w:rsid w:val="00C66AFC"/>
    <w:rsid w:val="00C67219"/>
    <w:rsid w:val="00C820F3"/>
    <w:rsid w:val="00C87D95"/>
    <w:rsid w:val="00C90B70"/>
    <w:rsid w:val="00C923BC"/>
    <w:rsid w:val="00CA492C"/>
    <w:rsid w:val="00CA7CB0"/>
    <w:rsid w:val="00D002C1"/>
    <w:rsid w:val="00D00E1F"/>
    <w:rsid w:val="00D11DDE"/>
    <w:rsid w:val="00D14D95"/>
    <w:rsid w:val="00D26854"/>
    <w:rsid w:val="00D4162D"/>
    <w:rsid w:val="00D42302"/>
    <w:rsid w:val="00D45E23"/>
    <w:rsid w:val="00D55466"/>
    <w:rsid w:val="00D6293F"/>
    <w:rsid w:val="00D81229"/>
    <w:rsid w:val="00D9095D"/>
    <w:rsid w:val="00DB0019"/>
    <w:rsid w:val="00DB20EA"/>
    <w:rsid w:val="00DE28FF"/>
    <w:rsid w:val="00E22AB7"/>
    <w:rsid w:val="00E30CD2"/>
    <w:rsid w:val="00E4011C"/>
    <w:rsid w:val="00E5050A"/>
    <w:rsid w:val="00E60EAE"/>
    <w:rsid w:val="00E67A3A"/>
    <w:rsid w:val="00E8039C"/>
    <w:rsid w:val="00EA1192"/>
    <w:rsid w:val="00F23DD9"/>
    <w:rsid w:val="00F5606F"/>
    <w:rsid w:val="00F81A5E"/>
    <w:rsid w:val="00F929F6"/>
    <w:rsid w:val="00FA2EE0"/>
    <w:rsid w:val="00FB31B6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7B7E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7E6B7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7E6B70"/>
  </w:style>
  <w:style w:type="paragraph" w:styleId="a5">
    <w:name w:val="header"/>
    <w:basedOn w:val="a"/>
    <w:link w:val="Char0"/>
    <w:uiPriority w:val="99"/>
    <w:rsid w:val="00A1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locked/>
    <w:rsid w:val="00A177C9"/>
    <w:rPr>
      <w:sz w:val="18"/>
      <w:szCs w:val="18"/>
    </w:rPr>
  </w:style>
  <w:style w:type="paragraph" w:styleId="a6">
    <w:name w:val="footer"/>
    <w:basedOn w:val="a"/>
    <w:link w:val="Char1"/>
    <w:uiPriority w:val="99"/>
    <w:rsid w:val="00A177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locked/>
    <w:rsid w:val="00A177C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D26854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D26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1113</Words>
  <Characters>1159</Characters>
  <Application>Microsoft Office Word</Application>
  <DocSecurity>0</DocSecurity>
  <Lines>165</Lines>
  <Paragraphs>113</Paragraphs>
  <ScaleCrop>false</ScaleCrop>
  <Company>Lenovo (Beijing) Limited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关于开展北京高校“两学一做”专题</dc:title>
  <dc:subject/>
  <dc:creator>吴武</dc:creator>
  <cp:keywords/>
  <dc:description/>
  <cp:lastModifiedBy>崔春花</cp:lastModifiedBy>
  <cp:revision>8</cp:revision>
  <cp:lastPrinted>2016-05-03T00:43:00Z</cp:lastPrinted>
  <dcterms:created xsi:type="dcterms:W3CDTF">2016-04-22T13:44:00Z</dcterms:created>
  <dcterms:modified xsi:type="dcterms:W3CDTF">2016-05-03T01:41:00Z</dcterms:modified>
</cp:coreProperties>
</file>