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598" w:rsidRDefault="006E5B0D">
      <w:pPr>
        <w:spacing w:beforeLines="50" w:before="156" w:afterLines="50" w:after="156"/>
        <w:jc w:val="center"/>
        <w:rPr>
          <w:rFonts w:ascii="宋体" w:hAnsi="宋体"/>
          <w:b/>
          <w:sz w:val="28"/>
          <w:szCs w:val="28"/>
        </w:rPr>
      </w:pPr>
      <w:r>
        <w:rPr>
          <w:rFonts w:ascii="宋体" w:hAnsi="宋体" w:hint="eastAsia"/>
          <w:b/>
          <w:sz w:val="28"/>
          <w:szCs w:val="28"/>
        </w:rPr>
        <w:t>东海岸线</w:t>
      </w:r>
      <w:proofErr w:type="gramStart"/>
      <w:r>
        <w:rPr>
          <w:rFonts w:ascii="宋体" w:hAnsi="宋体" w:hint="eastAsia"/>
          <w:b/>
          <w:sz w:val="28"/>
          <w:szCs w:val="28"/>
        </w:rPr>
        <w:t>路重点</w:t>
      </w:r>
      <w:proofErr w:type="gramEnd"/>
      <w:r>
        <w:rPr>
          <w:rFonts w:ascii="宋体" w:hAnsi="宋体" w:hint="eastAsia"/>
          <w:b/>
          <w:sz w:val="28"/>
          <w:szCs w:val="28"/>
        </w:rPr>
        <w:t>院校简介</w:t>
      </w:r>
    </w:p>
    <w:p w:rsidR="00113598" w:rsidRDefault="006E5B0D">
      <w:pPr>
        <w:spacing w:beforeLines="50" w:before="156" w:afterLines="50" w:after="156" w:line="360" w:lineRule="auto"/>
        <w:jc w:val="left"/>
        <w:rPr>
          <w:rFonts w:ascii="宋体" w:hAnsi="宋体"/>
          <w:b/>
          <w:sz w:val="24"/>
          <w:szCs w:val="24"/>
        </w:rPr>
      </w:pPr>
      <w:r>
        <w:rPr>
          <w:rFonts w:ascii="宋体" w:hAnsi="宋体" w:hint="eastAsia"/>
          <w:b/>
          <w:sz w:val="24"/>
          <w:szCs w:val="24"/>
        </w:rPr>
        <w:t>1</w:t>
      </w:r>
      <w:r>
        <w:rPr>
          <w:rFonts w:ascii="宋体" w:hAnsi="宋体" w:hint="eastAsia"/>
          <w:b/>
          <w:sz w:val="24"/>
          <w:szCs w:val="24"/>
        </w:rPr>
        <w:t>、石溪大学</w:t>
      </w:r>
    </w:p>
    <w:p w:rsidR="00113598" w:rsidRDefault="006E5B0D">
      <w:pPr>
        <w:snapToGrid w:val="0"/>
        <w:spacing w:line="360" w:lineRule="auto"/>
        <w:ind w:firstLine="437"/>
        <w:rPr>
          <w:rFonts w:ascii="宋体" w:hAnsi="宋体" w:cs="Arial"/>
          <w:sz w:val="24"/>
          <w:szCs w:val="24"/>
        </w:rPr>
      </w:pPr>
      <w:r>
        <w:rPr>
          <w:rFonts w:ascii="宋体" w:hAnsi="宋体" w:cs="Arial" w:hint="eastAsia"/>
          <w:sz w:val="24"/>
          <w:szCs w:val="24"/>
        </w:rPr>
        <w:t>石溪大学（</w:t>
      </w:r>
      <w:r>
        <w:rPr>
          <w:rFonts w:ascii="宋体" w:hAnsi="宋体" w:cs="Arial" w:hint="eastAsia"/>
          <w:sz w:val="24"/>
          <w:szCs w:val="24"/>
        </w:rPr>
        <w:t>Stony Brook University</w:t>
      </w:r>
      <w:r>
        <w:rPr>
          <w:rFonts w:ascii="宋体" w:hAnsi="宋体" w:cs="Arial" w:hint="eastAsia"/>
          <w:sz w:val="24"/>
          <w:szCs w:val="24"/>
        </w:rPr>
        <w:t>）又称纽约州立大学石溪分校，成立于</w:t>
      </w:r>
      <w:r>
        <w:rPr>
          <w:rFonts w:ascii="宋体" w:hAnsi="宋体" w:cs="Arial" w:hint="eastAsia"/>
          <w:sz w:val="24"/>
          <w:szCs w:val="24"/>
        </w:rPr>
        <w:t>1957</w:t>
      </w:r>
      <w:r>
        <w:rPr>
          <w:rFonts w:ascii="宋体" w:hAnsi="宋体" w:cs="Arial" w:hint="eastAsia"/>
          <w:sz w:val="24"/>
          <w:szCs w:val="24"/>
        </w:rPr>
        <w:t>年，是一所以研究见长的公立大学，也是权威的美国大学协会（</w:t>
      </w:r>
      <w:r>
        <w:rPr>
          <w:rFonts w:ascii="宋体" w:hAnsi="宋体" w:cs="Arial" w:hint="eastAsia"/>
          <w:sz w:val="24"/>
          <w:szCs w:val="24"/>
        </w:rPr>
        <w:t>AAU</w:t>
      </w:r>
      <w:r>
        <w:rPr>
          <w:rFonts w:ascii="宋体" w:hAnsi="宋体" w:cs="Arial"/>
          <w:sz w:val="24"/>
          <w:szCs w:val="24"/>
        </w:rPr>
        <w:t>）</w:t>
      </w:r>
      <w:r>
        <w:rPr>
          <w:rFonts w:ascii="宋体" w:hAnsi="宋体" w:cs="Arial" w:hint="eastAsia"/>
          <w:sz w:val="24"/>
          <w:szCs w:val="24"/>
        </w:rPr>
        <w:t>成员。</w:t>
      </w:r>
      <w:r>
        <w:rPr>
          <w:rFonts w:ascii="宋体" w:hAnsi="宋体" w:cs="Arial"/>
          <w:sz w:val="24"/>
          <w:szCs w:val="24"/>
        </w:rPr>
        <w:t>石溪大学是纽约州立大学的四个大学中心之一，拥有超过</w:t>
      </w:r>
      <w:r>
        <w:rPr>
          <w:rFonts w:ascii="宋体" w:hAnsi="宋体" w:cs="Arial"/>
          <w:sz w:val="24"/>
          <w:szCs w:val="24"/>
        </w:rPr>
        <w:t>24,000</w:t>
      </w:r>
      <w:r>
        <w:rPr>
          <w:rFonts w:ascii="宋体" w:hAnsi="宋体" w:cs="Arial"/>
          <w:sz w:val="24"/>
          <w:szCs w:val="24"/>
        </w:rPr>
        <w:t>名学生。成立</w:t>
      </w:r>
      <w:r>
        <w:rPr>
          <w:rFonts w:ascii="宋体" w:hAnsi="宋体" w:cs="Arial"/>
          <w:sz w:val="24"/>
          <w:szCs w:val="24"/>
        </w:rPr>
        <w:t>40</w:t>
      </w:r>
      <w:r>
        <w:rPr>
          <w:rFonts w:ascii="宋体" w:hAnsi="宋体" w:cs="Arial"/>
          <w:sz w:val="24"/>
          <w:szCs w:val="24"/>
        </w:rPr>
        <w:t>多年以来，学校发展速度惊人，已经成为美国领先的教学和研究中心。</w:t>
      </w:r>
      <w:r>
        <w:rPr>
          <w:rFonts w:ascii="宋体" w:hAnsi="宋体" w:cs="Arial" w:hint="eastAsia"/>
          <w:sz w:val="24"/>
          <w:szCs w:val="24"/>
        </w:rPr>
        <w:t>石溪大学位于纽约市东面，长岛（</w:t>
      </w:r>
      <w:r>
        <w:rPr>
          <w:rFonts w:ascii="宋体" w:hAnsi="宋体" w:cs="Arial" w:hint="eastAsia"/>
          <w:sz w:val="24"/>
          <w:szCs w:val="24"/>
        </w:rPr>
        <w:t>Long Island</w:t>
      </w:r>
      <w:r>
        <w:rPr>
          <w:rFonts w:ascii="宋体" w:hAnsi="宋体" w:cs="Arial" w:hint="eastAsia"/>
          <w:sz w:val="24"/>
          <w:szCs w:val="24"/>
        </w:rPr>
        <w:t>）的北岸，距离曼哈顿和纽约市需一个半小时左右的车程。</w:t>
      </w:r>
    </w:p>
    <w:p w:rsidR="00113598" w:rsidRDefault="006E5B0D">
      <w:pPr>
        <w:snapToGrid w:val="0"/>
        <w:spacing w:line="360" w:lineRule="auto"/>
        <w:ind w:firstLine="437"/>
        <w:rPr>
          <w:rFonts w:ascii="宋体" w:hAnsi="宋体" w:cs="Arial"/>
          <w:sz w:val="24"/>
          <w:szCs w:val="24"/>
        </w:rPr>
      </w:pPr>
      <w:r>
        <w:rPr>
          <w:rFonts w:ascii="宋体" w:hAnsi="宋体"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s1026" type="#_x0000_t75" style="position:absolute;left:0;text-align:left;margin-left:-1.5pt;margin-top:2.2pt;width:207.75pt;height:129.75pt;z-index:1;mso-wrap-distance-left:9pt;mso-wrap-distance-top:0;mso-wrap-distance-right:9pt;mso-wrap-distance-bottom:0">
            <v:imagedata r:id="rId5" o:title=""/>
            <w10:wrap type="square"/>
          </v:shape>
        </w:pict>
      </w:r>
      <w:r>
        <w:rPr>
          <w:rFonts w:ascii="宋体" w:hAnsi="宋体" w:cs="Arial"/>
          <w:sz w:val="24"/>
          <w:szCs w:val="24"/>
        </w:rPr>
        <w:t>学校下设</w:t>
      </w:r>
      <w:r>
        <w:rPr>
          <w:rFonts w:ascii="宋体" w:hAnsi="宋体" w:cs="Arial" w:hint="eastAsia"/>
          <w:sz w:val="24"/>
          <w:szCs w:val="24"/>
        </w:rPr>
        <w:t>13</w:t>
      </w:r>
      <w:r>
        <w:rPr>
          <w:rFonts w:ascii="宋体" w:hAnsi="宋体" w:cs="Arial"/>
          <w:sz w:val="24"/>
          <w:szCs w:val="24"/>
        </w:rPr>
        <w:t>个学院：</w:t>
      </w:r>
      <w:r>
        <w:rPr>
          <w:rFonts w:ascii="宋体" w:hAnsi="宋体" w:cs="Arial" w:hint="eastAsia"/>
          <w:sz w:val="24"/>
          <w:szCs w:val="24"/>
        </w:rPr>
        <w:t>文法学院、商学院、工程与应用科学学院、研究生院、荣誉学院、口腔医学学院、健康科学与管理学院、新闻学院、海洋与大气科学学院、医学院、护理学院、职业发展学院和社会福利学院</w:t>
      </w:r>
      <w:r>
        <w:rPr>
          <w:rFonts w:ascii="宋体" w:hAnsi="宋体" w:cs="Arial"/>
          <w:sz w:val="24"/>
          <w:szCs w:val="24"/>
        </w:rPr>
        <w:t>。石溪大学的学科设置涵盖了自然科学、人文、经济管理、工程、医学和社会学等多个领域。其中有多个专业在全美大学专业排名中名列前茅，如：生物化学、生物、电脑科学、经济学、电子工程、工程学、英文、地质学、历史、数学、护理、音乐、物理和心理学等。</w:t>
      </w:r>
    </w:p>
    <w:p w:rsidR="00113598" w:rsidRDefault="006E5B0D">
      <w:pPr>
        <w:snapToGrid w:val="0"/>
        <w:spacing w:line="360" w:lineRule="auto"/>
        <w:ind w:firstLine="437"/>
        <w:rPr>
          <w:rFonts w:ascii="宋体" w:hAnsi="宋体"/>
          <w:b/>
          <w:sz w:val="24"/>
          <w:szCs w:val="24"/>
        </w:rPr>
      </w:pPr>
      <w:r>
        <w:rPr>
          <w:rFonts w:ascii="宋体" w:hAnsi="宋体" w:hint="eastAsia"/>
          <w:b/>
          <w:sz w:val="24"/>
          <w:szCs w:val="24"/>
        </w:rPr>
        <w:t>2</w:t>
      </w:r>
      <w:r>
        <w:rPr>
          <w:rFonts w:ascii="宋体" w:hAnsi="宋体" w:hint="eastAsia"/>
          <w:b/>
          <w:sz w:val="24"/>
          <w:szCs w:val="24"/>
        </w:rPr>
        <w:t>、伍斯特理工学院</w:t>
      </w:r>
    </w:p>
    <w:p w:rsidR="00113598" w:rsidRDefault="006E5B0D">
      <w:pPr>
        <w:snapToGrid w:val="0"/>
        <w:spacing w:line="360" w:lineRule="auto"/>
        <w:ind w:firstLine="437"/>
        <w:rPr>
          <w:rFonts w:ascii="宋体" w:hAnsi="宋体" w:cs="Arial"/>
          <w:sz w:val="24"/>
          <w:szCs w:val="24"/>
        </w:rPr>
      </w:pPr>
      <w:r>
        <w:rPr>
          <w:rFonts w:ascii="宋体" w:hAnsi="宋体" w:cs="Arial" w:hint="eastAsia"/>
          <w:sz w:val="24"/>
          <w:szCs w:val="24"/>
        </w:rPr>
        <w:t>伍斯特理工学院（</w:t>
      </w:r>
      <w:r>
        <w:rPr>
          <w:rFonts w:ascii="宋体" w:hAnsi="宋体" w:cs="Arial" w:hint="eastAsia"/>
          <w:sz w:val="24"/>
          <w:szCs w:val="24"/>
        </w:rPr>
        <w:t>Worcester Polytechnic Institute</w:t>
      </w:r>
      <w:r>
        <w:rPr>
          <w:rFonts w:ascii="宋体" w:hAnsi="宋体" w:cs="Arial" w:hint="eastAsia"/>
          <w:sz w:val="24"/>
          <w:szCs w:val="24"/>
        </w:rPr>
        <w:t>，缩写：</w:t>
      </w:r>
      <w:r>
        <w:rPr>
          <w:rFonts w:ascii="宋体" w:hAnsi="宋体" w:cs="Arial" w:hint="eastAsia"/>
          <w:sz w:val="24"/>
          <w:szCs w:val="24"/>
        </w:rPr>
        <w:t>W</w:t>
      </w:r>
      <w:r>
        <w:rPr>
          <w:rFonts w:ascii="宋体" w:hAnsi="宋体" w:cs="Arial" w:hint="eastAsia"/>
          <w:sz w:val="24"/>
          <w:szCs w:val="24"/>
        </w:rPr>
        <w:t>PI</w:t>
      </w:r>
      <w:r>
        <w:rPr>
          <w:rFonts w:ascii="宋体" w:hAnsi="宋体" w:cs="Arial"/>
          <w:sz w:val="24"/>
          <w:szCs w:val="24"/>
        </w:rPr>
        <w:t>）</w:t>
      </w:r>
      <w:r>
        <w:rPr>
          <w:rFonts w:ascii="宋体" w:hAnsi="宋体" w:cs="Arial" w:hint="eastAsia"/>
          <w:sz w:val="24"/>
          <w:szCs w:val="24"/>
        </w:rPr>
        <w:t>成立于</w:t>
      </w:r>
      <w:r>
        <w:rPr>
          <w:rFonts w:ascii="宋体" w:hAnsi="宋体" w:cs="Arial" w:hint="eastAsia"/>
          <w:sz w:val="24"/>
          <w:szCs w:val="24"/>
        </w:rPr>
        <w:t>1865</w:t>
      </w:r>
      <w:r>
        <w:rPr>
          <w:rFonts w:ascii="宋体" w:hAnsi="宋体" w:cs="Arial" w:hint="eastAsia"/>
          <w:sz w:val="24"/>
          <w:szCs w:val="24"/>
        </w:rPr>
        <w:t>年</w:t>
      </w:r>
      <w:r>
        <w:rPr>
          <w:rFonts w:ascii="宋体" w:hAnsi="宋体" w:cs="Arial" w:hint="eastAsia"/>
          <w:sz w:val="24"/>
          <w:szCs w:val="24"/>
        </w:rPr>
        <w:t>,</w:t>
      </w:r>
      <w:r>
        <w:rPr>
          <w:rFonts w:ascii="宋体" w:hAnsi="宋体" w:cs="Arial" w:hint="eastAsia"/>
          <w:sz w:val="24"/>
          <w:szCs w:val="24"/>
        </w:rPr>
        <w:t>是一所私立性的科技大学。</w:t>
      </w:r>
      <w:r>
        <w:rPr>
          <w:rFonts w:ascii="宋体" w:hAnsi="宋体" w:cs="Arial" w:hint="eastAsia"/>
          <w:sz w:val="24"/>
          <w:szCs w:val="24"/>
        </w:rPr>
        <w:t>WPI</w:t>
      </w:r>
      <w:r>
        <w:rPr>
          <w:rFonts w:ascii="宋体" w:hAnsi="宋体" w:cs="Arial" w:hint="eastAsia"/>
          <w:sz w:val="24"/>
          <w:szCs w:val="24"/>
        </w:rPr>
        <w:t>位于美国东北角马塞诸塞州的伍斯特市，距离波士顿仅需一小时车程。伍斯特理工将“理论与实践”作为其教育理念，致力于培养具有核心竞争力的实践型人才。伍斯特理工长期以来是美国新英格兰地区最好的学校，在新英格兰地区的企业界，有着非常好的认知度，其毕业生的受欢迎程度仅次于麻省理工学院。</w:t>
      </w:r>
    </w:p>
    <w:p w:rsidR="00113598" w:rsidRDefault="006E5B0D">
      <w:pPr>
        <w:pStyle w:val="reader-word-layer"/>
        <w:shd w:val="clear" w:color="auto" w:fill="FFFFFF"/>
        <w:spacing w:before="0" w:beforeAutospacing="0" w:after="0" w:afterAutospacing="0" w:line="360" w:lineRule="auto"/>
        <w:ind w:firstLine="437"/>
        <w:rPr>
          <w:rFonts w:cs="Arial"/>
          <w:kern w:val="2"/>
        </w:rPr>
      </w:pPr>
      <w:r>
        <w:rPr>
          <w:rFonts w:cs="Arial" w:hint="eastAsia"/>
          <w:kern w:val="2"/>
        </w:rPr>
        <w:t>伍斯特理工学院拥有</w:t>
      </w:r>
      <w:r>
        <w:rPr>
          <w:rFonts w:cs="Arial" w:hint="eastAsia"/>
          <w:kern w:val="2"/>
        </w:rPr>
        <w:t>14</w:t>
      </w:r>
      <w:r>
        <w:rPr>
          <w:rFonts w:cs="Arial" w:hint="eastAsia"/>
          <w:kern w:val="2"/>
        </w:rPr>
        <w:t>个院系，提供超过</w:t>
      </w:r>
      <w:r>
        <w:rPr>
          <w:rFonts w:cs="Arial" w:hint="eastAsia"/>
          <w:kern w:val="2"/>
        </w:rPr>
        <w:t>50</w:t>
      </w:r>
      <w:r>
        <w:rPr>
          <w:rFonts w:cs="Arial" w:hint="eastAsia"/>
          <w:kern w:val="2"/>
        </w:rPr>
        <w:t>种学位项目，包括理科、工程类学科、商科、社科及人文学科，研究领域宽广包含生物科技、能源、信息安全、纳米科技及材料处理。</w:t>
      </w:r>
    </w:p>
    <w:p w:rsidR="00113598" w:rsidRDefault="006E5B0D">
      <w:pPr>
        <w:snapToGrid w:val="0"/>
        <w:spacing w:line="360" w:lineRule="auto"/>
        <w:ind w:firstLine="437"/>
        <w:rPr>
          <w:rFonts w:ascii="宋体" w:hAnsi="宋体" w:cs="Arial"/>
          <w:sz w:val="24"/>
          <w:szCs w:val="24"/>
        </w:rPr>
      </w:pPr>
      <w:r>
        <w:rPr>
          <w:rFonts w:ascii="宋体" w:hAnsi="宋体" w:cs="Arial"/>
          <w:sz w:val="24"/>
          <w:szCs w:val="24"/>
        </w:rPr>
        <w:lastRenderedPageBreak/>
        <w:pict>
          <v:shape id="图片 1" o:spid="_x0000_s1027" type="#_x0000_t75" style="position:absolute;left:0;text-align:left;margin-left:213.75pt;margin-top:.85pt;width:225.75pt;height:150.95pt;z-index:2;mso-wrap-distance-left:9pt;mso-wrap-distance-top:0;mso-wrap-distance-right:9pt;mso-wrap-distance-bottom:0">
            <v:imagedata r:id="rId6" o:title=""/>
            <w10:wrap type="square"/>
          </v:shape>
        </w:pict>
      </w:r>
      <w:r>
        <w:rPr>
          <w:rFonts w:ascii="宋体" w:hAnsi="宋体" w:cs="Arial" w:hint="eastAsia"/>
          <w:sz w:val="24"/>
          <w:szCs w:val="24"/>
        </w:rPr>
        <w:t>《美国新闻与世界报</w:t>
      </w:r>
      <w:r>
        <w:rPr>
          <w:rFonts w:ascii="宋体" w:hAnsi="宋体" w:cs="Arial" w:hint="eastAsia"/>
          <w:sz w:val="24"/>
          <w:szCs w:val="24"/>
        </w:rPr>
        <w:t>道》将伍斯特理工的本科生教学排在全美第</w:t>
      </w:r>
      <w:r>
        <w:rPr>
          <w:rFonts w:ascii="宋体" w:hAnsi="宋体" w:cs="Arial" w:hint="eastAsia"/>
          <w:sz w:val="24"/>
          <w:szCs w:val="24"/>
        </w:rPr>
        <w:t>62</w:t>
      </w:r>
      <w:r>
        <w:rPr>
          <w:rFonts w:ascii="宋体" w:hAnsi="宋体" w:cs="Arial" w:hint="eastAsia"/>
          <w:sz w:val="24"/>
          <w:szCs w:val="24"/>
        </w:rPr>
        <w:t>位。伍斯特理工在全美毕业生年薪排行榜中排名第</w:t>
      </w:r>
      <w:r>
        <w:rPr>
          <w:rFonts w:ascii="宋体" w:hAnsi="宋体" w:cs="Arial" w:hint="eastAsia"/>
          <w:sz w:val="24"/>
          <w:szCs w:val="24"/>
        </w:rPr>
        <w:t>7</w:t>
      </w:r>
      <w:r>
        <w:rPr>
          <w:rFonts w:ascii="宋体" w:hAnsi="宋体" w:cs="Arial" w:hint="eastAsia"/>
          <w:sz w:val="24"/>
          <w:szCs w:val="24"/>
        </w:rPr>
        <w:t>。商业周刊将</w:t>
      </w:r>
      <w:r>
        <w:rPr>
          <w:rFonts w:ascii="宋体" w:hAnsi="宋体" w:cs="Arial" w:hint="eastAsia"/>
          <w:sz w:val="24"/>
          <w:szCs w:val="24"/>
        </w:rPr>
        <w:t>WPI</w:t>
      </w:r>
      <w:r>
        <w:rPr>
          <w:rFonts w:ascii="宋体" w:hAnsi="宋体" w:cs="Arial" w:hint="eastAsia"/>
          <w:sz w:val="24"/>
          <w:szCs w:val="24"/>
        </w:rPr>
        <w:t>放在全美大学投资回报率排行的第</w:t>
      </w:r>
      <w:r>
        <w:rPr>
          <w:rFonts w:ascii="宋体" w:hAnsi="宋体" w:cs="Arial" w:hint="eastAsia"/>
          <w:sz w:val="24"/>
          <w:szCs w:val="24"/>
        </w:rPr>
        <w:t>15</w:t>
      </w:r>
      <w:r>
        <w:rPr>
          <w:rFonts w:ascii="宋体" w:hAnsi="宋体" w:cs="Arial" w:hint="eastAsia"/>
          <w:sz w:val="24"/>
          <w:szCs w:val="24"/>
        </w:rPr>
        <w:t>位，打败了</w:t>
      </w:r>
      <w:r>
        <w:rPr>
          <w:rFonts w:ascii="宋体" w:hAnsi="宋体" w:cs="Arial" w:hint="eastAsia"/>
          <w:sz w:val="24"/>
          <w:szCs w:val="24"/>
        </w:rPr>
        <w:t>3</w:t>
      </w:r>
      <w:r>
        <w:rPr>
          <w:rFonts w:ascii="宋体" w:hAnsi="宋体" w:cs="Arial" w:hint="eastAsia"/>
          <w:sz w:val="24"/>
          <w:szCs w:val="24"/>
        </w:rPr>
        <w:t>所常青藤联盟大学。</w:t>
      </w:r>
      <w:r>
        <w:rPr>
          <w:rFonts w:ascii="宋体" w:hAnsi="宋体" w:cs="Arial" w:hint="eastAsia"/>
          <w:sz w:val="24"/>
          <w:szCs w:val="24"/>
        </w:rPr>
        <w:t>2008</w:t>
      </w:r>
      <w:r>
        <w:rPr>
          <w:rFonts w:ascii="宋体" w:hAnsi="宋体" w:cs="Arial" w:hint="eastAsia"/>
          <w:sz w:val="24"/>
          <w:szCs w:val="24"/>
        </w:rPr>
        <w:t>年福布斯“十大成为富人的大学”的排行榜中，伍斯特理工位列第</w:t>
      </w:r>
      <w:r>
        <w:rPr>
          <w:rFonts w:ascii="宋体" w:hAnsi="宋体" w:cs="Arial" w:hint="eastAsia"/>
          <w:sz w:val="24"/>
          <w:szCs w:val="24"/>
        </w:rPr>
        <w:t>9</w:t>
      </w:r>
      <w:r>
        <w:rPr>
          <w:rFonts w:ascii="宋体" w:hAnsi="宋体" w:cs="Arial" w:hint="eastAsia"/>
          <w:sz w:val="24"/>
          <w:szCs w:val="24"/>
        </w:rPr>
        <w:t>。</w:t>
      </w:r>
    </w:p>
    <w:p w:rsidR="00113598" w:rsidRDefault="006E5B0D">
      <w:pPr>
        <w:spacing w:beforeLines="50" w:before="156" w:afterLines="50" w:after="156" w:line="360" w:lineRule="auto"/>
        <w:jc w:val="left"/>
        <w:rPr>
          <w:rFonts w:ascii="宋体" w:hAnsi="宋体"/>
          <w:b/>
          <w:sz w:val="24"/>
          <w:szCs w:val="24"/>
        </w:rPr>
      </w:pPr>
      <w:r>
        <w:rPr>
          <w:rFonts w:ascii="宋体" w:hAnsi="宋体" w:cs="Arial"/>
          <w:sz w:val="24"/>
          <w:szCs w:val="24"/>
        </w:rPr>
        <w:pict>
          <v:shape id="图片 7" o:spid="_x0000_s1028" type="#_x0000_t75" style="position:absolute;margin-left:274.15pt;margin-top:38.9pt;width:199.9pt;height:175.5pt;z-index:7;mso-wrap-distance-left:9pt;mso-wrap-distance-top:0;mso-wrap-distance-right:9pt;mso-wrap-distance-bottom:0">
            <v:imagedata r:id="rId7" o:title="Harvad 1"/>
            <w10:wrap type="square"/>
          </v:shape>
        </w:pict>
      </w:r>
      <w:r>
        <w:rPr>
          <w:rFonts w:ascii="宋体" w:hAnsi="宋体" w:hint="eastAsia"/>
          <w:b/>
          <w:sz w:val="24"/>
          <w:szCs w:val="24"/>
        </w:rPr>
        <w:t>3</w:t>
      </w:r>
      <w:r>
        <w:rPr>
          <w:rFonts w:ascii="宋体" w:hAnsi="宋体" w:hint="eastAsia"/>
          <w:b/>
          <w:sz w:val="24"/>
          <w:szCs w:val="24"/>
        </w:rPr>
        <w:t>、哈佛大学</w:t>
      </w:r>
    </w:p>
    <w:p w:rsidR="00113598" w:rsidRDefault="006E5B0D">
      <w:pPr>
        <w:snapToGrid w:val="0"/>
        <w:spacing w:line="360" w:lineRule="auto"/>
        <w:ind w:firstLine="437"/>
        <w:rPr>
          <w:rFonts w:ascii="宋体" w:hAnsi="宋体" w:cs="Arial"/>
          <w:sz w:val="24"/>
          <w:szCs w:val="24"/>
        </w:rPr>
      </w:pPr>
      <w:r>
        <w:rPr>
          <w:rFonts w:ascii="宋体" w:hAnsi="宋体" w:cs="Arial" w:hint="eastAsia"/>
          <w:sz w:val="24"/>
          <w:szCs w:val="24"/>
        </w:rPr>
        <w:t>哈佛大学（</w:t>
      </w:r>
      <w:r>
        <w:rPr>
          <w:rFonts w:ascii="宋体" w:hAnsi="宋体" w:cs="Arial" w:hint="eastAsia"/>
          <w:sz w:val="24"/>
          <w:szCs w:val="24"/>
        </w:rPr>
        <w:t>Harvard University</w:t>
      </w:r>
      <w:r>
        <w:rPr>
          <w:rFonts w:ascii="宋体" w:hAnsi="宋体" w:cs="Arial" w:hint="eastAsia"/>
          <w:sz w:val="24"/>
          <w:szCs w:val="24"/>
        </w:rPr>
        <w:t>）是一所享誉世界的私立研究型大学。拥有世界顶尖的教</w:t>
      </w:r>
      <w:r>
        <w:rPr>
          <w:rFonts w:ascii="宋体" w:hAnsi="宋体" w:cs="Arial" w:hint="eastAsia"/>
          <w:sz w:val="24"/>
          <w:szCs w:val="24"/>
        </w:rPr>
        <w:t>育资源和雄厚的</w:t>
      </w:r>
      <w:r>
        <w:rPr>
          <w:rFonts w:ascii="宋体" w:hAnsi="宋体" w:cs="Arial" w:hint="eastAsia"/>
          <w:sz w:val="24"/>
          <w:szCs w:val="24"/>
        </w:rPr>
        <w:t>师资力量的哈佛大学</w:t>
      </w:r>
      <w:r>
        <w:rPr>
          <w:rFonts w:ascii="宋体" w:hAnsi="宋体" w:cs="Arial" w:hint="eastAsia"/>
          <w:sz w:val="24"/>
          <w:szCs w:val="24"/>
        </w:rPr>
        <w:t>是著名的常春藤联盟成员</w:t>
      </w:r>
      <w:r>
        <w:rPr>
          <w:rFonts w:ascii="宋体" w:hAnsi="宋体" w:cs="Arial" w:hint="eastAsia"/>
          <w:sz w:val="24"/>
          <w:szCs w:val="24"/>
        </w:rPr>
        <w:t>。学校</w:t>
      </w:r>
      <w:r>
        <w:rPr>
          <w:rFonts w:ascii="宋体" w:hAnsi="宋体" w:cs="Arial" w:hint="eastAsia"/>
          <w:sz w:val="24"/>
          <w:szCs w:val="24"/>
        </w:rPr>
        <w:t>位于马塞诸塞州的剑桥市。</w:t>
      </w:r>
    </w:p>
    <w:p w:rsidR="00113598" w:rsidRDefault="006E5B0D">
      <w:pPr>
        <w:snapToGrid w:val="0"/>
        <w:spacing w:line="360" w:lineRule="auto"/>
        <w:ind w:firstLine="437"/>
        <w:rPr>
          <w:rFonts w:ascii="宋体" w:hAnsi="宋体" w:cs="Arial"/>
          <w:sz w:val="24"/>
          <w:szCs w:val="24"/>
        </w:rPr>
      </w:pPr>
      <w:r>
        <w:rPr>
          <w:rFonts w:ascii="宋体" w:hAnsi="宋体" w:cs="Arial" w:hint="eastAsia"/>
          <w:sz w:val="24"/>
          <w:szCs w:val="24"/>
        </w:rPr>
        <w:t>哈佛大学下设</w:t>
      </w:r>
      <w:r>
        <w:rPr>
          <w:rFonts w:ascii="宋体" w:hAnsi="宋体" w:cs="Arial" w:hint="eastAsia"/>
          <w:sz w:val="24"/>
          <w:szCs w:val="24"/>
        </w:rPr>
        <w:t>13</w:t>
      </w:r>
      <w:r>
        <w:rPr>
          <w:rFonts w:ascii="宋体" w:hAnsi="宋体" w:cs="Arial" w:hint="eastAsia"/>
          <w:sz w:val="24"/>
          <w:szCs w:val="24"/>
        </w:rPr>
        <w:t>个学院：文理学院、商学院、设计学院、牙科医学、神学学院、</w:t>
      </w:r>
      <w:r>
        <w:rPr>
          <w:rFonts w:ascii="宋体" w:hAnsi="宋体" w:cs="Arial" w:hint="eastAsia"/>
          <w:sz w:val="24"/>
          <w:szCs w:val="24"/>
        </w:rPr>
        <w:t>教育学院、法学院、医学院、公共卫生学院、肯尼迪政治学院、工程与应用学科学院、研究生院、哈佛学院。</w:t>
      </w:r>
    </w:p>
    <w:p w:rsidR="00113598" w:rsidRDefault="006E5B0D">
      <w:pPr>
        <w:snapToGrid w:val="0"/>
        <w:spacing w:line="360" w:lineRule="auto"/>
        <w:ind w:firstLine="437"/>
        <w:rPr>
          <w:rFonts w:ascii="宋体" w:hAnsi="宋体" w:cs="Arial"/>
          <w:sz w:val="24"/>
          <w:szCs w:val="24"/>
        </w:rPr>
      </w:pPr>
      <w:r>
        <w:rPr>
          <w:rFonts w:ascii="宋体" w:hAnsi="宋体" w:cs="Arial" w:hint="eastAsia"/>
          <w:sz w:val="24"/>
          <w:szCs w:val="24"/>
        </w:rPr>
        <w:t>哈佛大学被</w:t>
      </w:r>
      <w:r>
        <w:rPr>
          <w:rFonts w:ascii="宋体" w:hAnsi="宋体" w:cs="Arial" w:hint="eastAsia"/>
          <w:sz w:val="24"/>
          <w:szCs w:val="24"/>
        </w:rPr>
        <w:t>在</w:t>
      </w:r>
      <w:r>
        <w:rPr>
          <w:rFonts w:ascii="宋体" w:hAnsi="宋体" w:cs="Arial" w:hint="eastAsia"/>
          <w:sz w:val="24"/>
          <w:szCs w:val="24"/>
        </w:rPr>
        <w:t>《美国新闻与世界报道》</w:t>
      </w:r>
      <w:r>
        <w:rPr>
          <w:rFonts w:ascii="宋体" w:hAnsi="宋体" w:cs="Arial" w:hint="eastAsia"/>
          <w:sz w:val="24"/>
          <w:szCs w:val="24"/>
        </w:rPr>
        <w:t>中排名世界第</w:t>
      </w:r>
      <w:r>
        <w:rPr>
          <w:rFonts w:ascii="宋体" w:hAnsi="宋体" w:cs="Arial" w:hint="eastAsia"/>
          <w:sz w:val="24"/>
          <w:szCs w:val="24"/>
        </w:rPr>
        <w:t>2</w:t>
      </w:r>
      <w:r>
        <w:rPr>
          <w:rFonts w:ascii="宋体" w:hAnsi="宋体" w:cs="Arial" w:hint="eastAsia"/>
          <w:sz w:val="24"/>
          <w:szCs w:val="24"/>
        </w:rPr>
        <w:t>位</w:t>
      </w:r>
      <w:r>
        <w:rPr>
          <w:rFonts w:ascii="宋体" w:hAnsi="宋体" w:cs="Arial" w:hint="eastAsia"/>
          <w:sz w:val="24"/>
          <w:szCs w:val="24"/>
        </w:rPr>
        <w:t>。学校的学术排名在</w:t>
      </w:r>
      <w:r>
        <w:rPr>
          <w:rFonts w:ascii="宋体" w:hAnsi="宋体" w:cs="Arial" w:hint="eastAsia"/>
          <w:sz w:val="24"/>
          <w:szCs w:val="24"/>
        </w:rPr>
        <w:t>世界大学学术排名从</w:t>
      </w:r>
      <w:r>
        <w:rPr>
          <w:rFonts w:ascii="宋体" w:hAnsi="宋体" w:cs="Arial" w:hint="eastAsia"/>
          <w:sz w:val="24"/>
          <w:szCs w:val="24"/>
        </w:rPr>
        <w:t>2003</w:t>
      </w:r>
      <w:r>
        <w:rPr>
          <w:rFonts w:ascii="宋体" w:hAnsi="宋体" w:cs="Arial" w:hint="eastAsia"/>
          <w:sz w:val="24"/>
          <w:szCs w:val="24"/>
        </w:rPr>
        <w:t>至</w:t>
      </w:r>
      <w:r>
        <w:rPr>
          <w:rFonts w:ascii="宋体" w:hAnsi="宋体" w:cs="Arial" w:hint="eastAsia"/>
          <w:sz w:val="24"/>
          <w:szCs w:val="24"/>
        </w:rPr>
        <w:t>2013</w:t>
      </w:r>
      <w:r>
        <w:rPr>
          <w:rFonts w:ascii="宋体" w:hAnsi="宋体" w:cs="Arial" w:hint="eastAsia"/>
          <w:sz w:val="24"/>
          <w:szCs w:val="24"/>
        </w:rPr>
        <w:t>始终排在世界</w:t>
      </w:r>
      <w:r>
        <w:rPr>
          <w:rFonts w:ascii="宋体" w:hAnsi="宋体" w:cs="Arial" w:hint="eastAsia"/>
          <w:sz w:val="24"/>
          <w:szCs w:val="24"/>
        </w:rPr>
        <w:t>第</w:t>
      </w:r>
      <w:r>
        <w:rPr>
          <w:rFonts w:ascii="宋体" w:hAnsi="宋体" w:cs="Arial" w:hint="eastAsia"/>
          <w:sz w:val="24"/>
          <w:szCs w:val="24"/>
        </w:rPr>
        <w:t>1</w:t>
      </w:r>
      <w:r>
        <w:rPr>
          <w:rFonts w:ascii="宋体" w:hAnsi="宋体" w:cs="Arial" w:hint="eastAsia"/>
          <w:sz w:val="24"/>
          <w:szCs w:val="24"/>
        </w:rPr>
        <w:t>，</w:t>
      </w:r>
      <w:r>
        <w:rPr>
          <w:rFonts w:ascii="宋体" w:hAnsi="宋体" w:cs="Arial" w:hint="eastAsia"/>
          <w:sz w:val="24"/>
          <w:szCs w:val="24"/>
        </w:rPr>
        <w:t>在</w:t>
      </w:r>
      <w:r>
        <w:rPr>
          <w:rFonts w:ascii="宋体" w:hAnsi="宋体" w:cs="Arial" w:hint="eastAsia"/>
          <w:sz w:val="24"/>
          <w:szCs w:val="24"/>
        </w:rPr>
        <w:t>泰晤士高等教育世界排名位列世界第</w:t>
      </w:r>
      <w:r>
        <w:rPr>
          <w:rFonts w:ascii="宋体" w:hAnsi="宋体" w:cs="Arial" w:hint="eastAsia"/>
          <w:sz w:val="24"/>
          <w:szCs w:val="24"/>
        </w:rPr>
        <w:t>2</w:t>
      </w:r>
      <w:r>
        <w:rPr>
          <w:rFonts w:ascii="宋体" w:hAnsi="宋体" w:cs="Arial" w:hint="eastAsia"/>
          <w:sz w:val="24"/>
          <w:szCs w:val="24"/>
        </w:rPr>
        <w:t>。</w:t>
      </w:r>
    </w:p>
    <w:p w:rsidR="00113598" w:rsidRDefault="006E5B0D">
      <w:pPr>
        <w:spacing w:beforeLines="50" w:before="156" w:afterLines="50" w:after="156" w:line="360" w:lineRule="auto"/>
        <w:jc w:val="left"/>
        <w:rPr>
          <w:rFonts w:ascii="宋体" w:hAnsi="宋体"/>
          <w:b/>
          <w:sz w:val="24"/>
          <w:szCs w:val="24"/>
        </w:rPr>
      </w:pPr>
      <w:r>
        <w:rPr>
          <w:rFonts w:ascii="宋体" w:hAnsi="宋体" w:hint="eastAsia"/>
          <w:b/>
          <w:sz w:val="24"/>
          <w:szCs w:val="24"/>
        </w:rPr>
        <w:t>4</w:t>
      </w:r>
      <w:r>
        <w:rPr>
          <w:rFonts w:ascii="宋体" w:hAnsi="宋体" w:hint="eastAsia"/>
          <w:b/>
          <w:sz w:val="24"/>
          <w:szCs w:val="24"/>
        </w:rPr>
        <w:t>、</w:t>
      </w:r>
      <w:r>
        <w:rPr>
          <w:rFonts w:ascii="宋体" w:hAnsi="宋体" w:hint="eastAsia"/>
          <w:b/>
          <w:kern w:val="0"/>
          <w:sz w:val="24"/>
          <w:szCs w:val="24"/>
        </w:rPr>
        <w:t>麻省理工学院</w:t>
      </w:r>
    </w:p>
    <w:p w:rsidR="00113598" w:rsidRDefault="006E5B0D">
      <w:pPr>
        <w:snapToGrid w:val="0"/>
        <w:spacing w:line="360" w:lineRule="auto"/>
        <w:ind w:firstLine="437"/>
        <w:rPr>
          <w:rFonts w:ascii="宋体" w:hAnsi="宋体" w:cs="Arial"/>
          <w:sz w:val="24"/>
          <w:szCs w:val="24"/>
        </w:rPr>
      </w:pPr>
      <w:r>
        <w:rPr>
          <w:rFonts w:ascii="宋体" w:hAnsi="宋体" w:cs="Arial" w:hint="eastAsia"/>
          <w:sz w:val="24"/>
          <w:szCs w:val="24"/>
        </w:rPr>
        <w:t>麻省理工大学（</w:t>
      </w:r>
      <w:r>
        <w:rPr>
          <w:rFonts w:ascii="宋体" w:hAnsi="宋体" w:cs="Arial" w:hint="eastAsia"/>
          <w:sz w:val="24"/>
          <w:szCs w:val="24"/>
        </w:rPr>
        <w:t>Massachusetts Institute of Technology</w:t>
      </w:r>
      <w:r>
        <w:rPr>
          <w:rFonts w:ascii="宋体" w:hAnsi="宋体" w:cs="Arial" w:hint="eastAsia"/>
          <w:sz w:val="24"/>
          <w:szCs w:val="24"/>
        </w:rPr>
        <w:t>，缩写</w:t>
      </w:r>
      <w:r>
        <w:rPr>
          <w:rFonts w:ascii="宋体" w:hAnsi="宋体" w:cs="Arial" w:hint="eastAsia"/>
          <w:sz w:val="24"/>
          <w:szCs w:val="24"/>
        </w:rPr>
        <w:t>MIT</w:t>
      </w:r>
      <w:r>
        <w:rPr>
          <w:rFonts w:ascii="宋体" w:hAnsi="宋体" w:cs="Arial"/>
          <w:sz w:val="24"/>
          <w:szCs w:val="24"/>
        </w:rPr>
        <w:t>）</w:t>
      </w:r>
      <w:r>
        <w:rPr>
          <w:rFonts w:ascii="宋体" w:hAnsi="宋体" w:cs="Arial" w:hint="eastAsia"/>
          <w:sz w:val="24"/>
          <w:szCs w:val="24"/>
        </w:rPr>
        <w:t>是一所世界顶级综合性私立大学，位于马塞诸塞州的波士顿。成立于</w:t>
      </w:r>
      <w:r>
        <w:rPr>
          <w:rFonts w:ascii="宋体" w:hAnsi="宋体" w:cs="Arial" w:hint="eastAsia"/>
          <w:sz w:val="24"/>
          <w:szCs w:val="24"/>
        </w:rPr>
        <w:t>1861</w:t>
      </w:r>
      <w:r>
        <w:rPr>
          <w:rFonts w:ascii="宋体" w:hAnsi="宋体" w:cs="Arial" w:hint="eastAsia"/>
          <w:sz w:val="24"/>
          <w:szCs w:val="24"/>
        </w:rPr>
        <w:t>年的麻省理工学院虽然不是常春藤联盟成员，但基于其在学术领域的领先地位，</w:t>
      </w:r>
      <w:r>
        <w:rPr>
          <w:rFonts w:ascii="宋体" w:hAnsi="宋体" w:cs="Arial" w:hint="eastAsia"/>
          <w:sz w:val="24"/>
          <w:szCs w:val="24"/>
        </w:rPr>
        <w:t>MIT</w:t>
      </w:r>
      <w:r>
        <w:rPr>
          <w:rFonts w:ascii="宋体" w:hAnsi="宋体" w:cs="Arial" w:hint="eastAsia"/>
          <w:sz w:val="24"/>
          <w:szCs w:val="24"/>
        </w:rPr>
        <w:t>也常被纳入常春藤编外成员（</w:t>
      </w:r>
      <w:r>
        <w:rPr>
          <w:rFonts w:ascii="宋体" w:hAnsi="宋体" w:cs="Arial" w:hint="eastAsia"/>
          <w:sz w:val="24"/>
          <w:szCs w:val="24"/>
        </w:rPr>
        <w:t>Ivy Plus</w:t>
      </w:r>
      <w:r>
        <w:rPr>
          <w:rFonts w:ascii="宋体" w:hAnsi="宋体" w:cs="Arial" w:hint="eastAsia"/>
          <w:sz w:val="24"/>
          <w:szCs w:val="24"/>
        </w:rPr>
        <w:t>）</w:t>
      </w:r>
      <w:r>
        <w:rPr>
          <w:rFonts w:ascii="宋体" w:hAnsi="宋体" w:cs="Arial" w:hint="eastAsia"/>
          <w:sz w:val="24"/>
          <w:szCs w:val="24"/>
        </w:rPr>
        <w:t>，</w:t>
      </w:r>
      <w:r>
        <w:rPr>
          <w:rFonts w:ascii="宋体" w:hAnsi="宋体" w:cs="Arial" w:hint="eastAsia"/>
          <w:sz w:val="24"/>
          <w:szCs w:val="24"/>
        </w:rPr>
        <w:t>被推崇为“世界理工大学之最”。</w:t>
      </w:r>
    </w:p>
    <w:p w:rsidR="00113598" w:rsidRDefault="006E5B0D">
      <w:pPr>
        <w:snapToGrid w:val="0"/>
        <w:spacing w:line="360" w:lineRule="auto"/>
        <w:rPr>
          <w:rFonts w:ascii="宋体" w:hAnsi="宋体" w:cs="Arial"/>
          <w:sz w:val="24"/>
          <w:szCs w:val="24"/>
        </w:rPr>
      </w:pPr>
      <w:r>
        <w:rPr>
          <w:rFonts w:ascii="宋体" w:hAnsi="宋体" w:cs="Arial"/>
          <w:sz w:val="24"/>
          <w:szCs w:val="24"/>
        </w:rPr>
        <w:pict>
          <v:shape id="图片 2" o:spid="_x0000_s1029" type="#_x0000_t75" style="position:absolute;left:0;text-align:left;margin-left:1.5pt;margin-top:.2pt;width:219.75pt;height:165pt;z-index:3;mso-wrap-distance-left:9pt;mso-wrap-distance-top:0;mso-wrap-distance-right:9pt;mso-wrap-distance-bottom:0">
            <v:imagedata r:id="rId8" o:title=""/>
            <w10:wrap type="square"/>
          </v:shape>
        </w:pict>
      </w:r>
      <w:r>
        <w:rPr>
          <w:rFonts w:ascii="宋体" w:hAnsi="宋体" w:cs="Arial" w:hint="eastAsia"/>
          <w:sz w:val="24"/>
          <w:szCs w:val="24"/>
        </w:rPr>
        <w:t xml:space="preserve">   </w:t>
      </w:r>
      <w:r>
        <w:rPr>
          <w:rFonts w:ascii="宋体" w:hAnsi="宋体" w:cs="Arial" w:hint="eastAsia"/>
          <w:sz w:val="24"/>
          <w:szCs w:val="24"/>
        </w:rPr>
        <w:t>麻省理工按专业</w:t>
      </w:r>
      <w:r>
        <w:rPr>
          <w:rFonts w:ascii="宋体" w:hAnsi="宋体" w:cs="Arial" w:hint="eastAsia"/>
          <w:sz w:val="24"/>
          <w:szCs w:val="24"/>
        </w:rPr>
        <w:t>可</w:t>
      </w:r>
      <w:r>
        <w:rPr>
          <w:rFonts w:ascii="宋体" w:hAnsi="宋体" w:cs="Arial" w:hint="eastAsia"/>
          <w:sz w:val="24"/>
          <w:szCs w:val="24"/>
        </w:rPr>
        <w:t>分类</w:t>
      </w:r>
      <w:r>
        <w:rPr>
          <w:rFonts w:ascii="宋体" w:hAnsi="宋体" w:cs="Arial" w:hint="eastAsia"/>
          <w:sz w:val="24"/>
          <w:szCs w:val="24"/>
        </w:rPr>
        <w:t>为</w:t>
      </w:r>
      <w:r>
        <w:rPr>
          <w:rFonts w:ascii="宋体" w:hAnsi="宋体" w:cs="Arial" w:hint="eastAsia"/>
          <w:sz w:val="24"/>
          <w:szCs w:val="24"/>
        </w:rPr>
        <w:t>：建筑与城市规划学院、工程学院、人文</w:t>
      </w:r>
      <w:r>
        <w:rPr>
          <w:rFonts w:ascii="宋体" w:hAnsi="宋体" w:cs="Arial" w:hint="eastAsia"/>
          <w:sz w:val="24"/>
          <w:szCs w:val="24"/>
        </w:rPr>
        <w:lastRenderedPageBreak/>
        <w:t>及社会科学学院、阿尔佛雷德</w:t>
      </w:r>
      <w:r>
        <w:rPr>
          <w:rFonts w:ascii="宋体" w:hAnsi="宋体" w:cs="Arial" w:hint="eastAsia"/>
          <w:sz w:val="24"/>
          <w:szCs w:val="24"/>
        </w:rPr>
        <w:t>P.</w:t>
      </w:r>
      <w:r>
        <w:rPr>
          <w:rFonts w:ascii="宋体" w:hAnsi="宋体" w:cs="Arial" w:hint="eastAsia"/>
          <w:sz w:val="24"/>
          <w:szCs w:val="24"/>
        </w:rPr>
        <w:t>斯隆管理学院、理学院和</w:t>
      </w:r>
      <w:proofErr w:type="gramStart"/>
      <w:r>
        <w:rPr>
          <w:rFonts w:ascii="宋体" w:hAnsi="宋体" w:cs="Arial" w:hint="eastAsia"/>
          <w:sz w:val="24"/>
          <w:szCs w:val="24"/>
        </w:rPr>
        <w:t>威泰克健康</w:t>
      </w:r>
      <w:proofErr w:type="gramEnd"/>
      <w:r>
        <w:rPr>
          <w:rFonts w:ascii="宋体" w:hAnsi="宋体" w:cs="Arial" w:hint="eastAsia"/>
          <w:sz w:val="24"/>
          <w:szCs w:val="24"/>
        </w:rPr>
        <w:t>科学技术学院。麻省理工学院的自然及工程科学在世界享有极佳的盛誉，</w:t>
      </w:r>
      <w:r>
        <w:rPr>
          <w:rFonts w:ascii="宋体" w:hAnsi="宋体" w:cs="Arial" w:hint="eastAsia"/>
          <w:sz w:val="24"/>
          <w:szCs w:val="24"/>
        </w:rPr>
        <w:t>学校</w:t>
      </w:r>
      <w:r>
        <w:rPr>
          <w:rFonts w:ascii="宋体" w:hAnsi="宋体" w:cs="Arial" w:hint="eastAsia"/>
          <w:sz w:val="24"/>
          <w:szCs w:val="24"/>
        </w:rPr>
        <w:t>拥有美国最高机密的林肯实验室、领先世界一流的计算机科学及人工智能实验室、世界尖端的媒体实验室。</w:t>
      </w:r>
      <w:r>
        <w:rPr>
          <w:rFonts w:ascii="宋体" w:hAnsi="宋体" w:cs="Arial" w:hint="eastAsia"/>
          <w:sz w:val="24"/>
          <w:szCs w:val="24"/>
        </w:rPr>
        <w:t>麻省理工斯隆管理学院在管理界赫赫有名，培养了很多全球顶尖首席执行官。</w:t>
      </w:r>
    </w:p>
    <w:p w:rsidR="00113598" w:rsidRDefault="006E5B0D">
      <w:pPr>
        <w:snapToGrid w:val="0"/>
        <w:spacing w:line="360" w:lineRule="auto"/>
        <w:ind w:firstLine="437"/>
        <w:rPr>
          <w:rFonts w:ascii="宋体" w:hAnsi="宋体" w:cs="Arial"/>
          <w:sz w:val="24"/>
          <w:szCs w:val="24"/>
        </w:rPr>
      </w:pPr>
      <w:r>
        <w:rPr>
          <w:rFonts w:ascii="宋体" w:hAnsi="宋体" w:cs="Arial" w:hint="eastAsia"/>
          <w:sz w:val="24"/>
          <w:szCs w:val="24"/>
        </w:rPr>
        <w:t>麻省理工</w:t>
      </w:r>
      <w:r>
        <w:rPr>
          <w:rFonts w:ascii="宋体" w:hAnsi="宋体" w:cs="Arial" w:hint="eastAsia"/>
          <w:sz w:val="24"/>
          <w:szCs w:val="24"/>
        </w:rPr>
        <w:t>学院在</w:t>
      </w:r>
      <w:r>
        <w:rPr>
          <w:rFonts w:ascii="宋体" w:hAnsi="宋体" w:cs="Arial" w:hint="eastAsia"/>
          <w:sz w:val="24"/>
          <w:szCs w:val="24"/>
        </w:rPr>
        <w:t>2014/15</w:t>
      </w:r>
      <w:r>
        <w:rPr>
          <w:rFonts w:ascii="宋体" w:hAnsi="宋体" w:cs="Arial" w:hint="eastAsia"/>
          <w:sz w:val="24"/>
          <w:szCs w:val="24"/>
        </w:rPr>
        <w:t>年</w:t>
      </w:r>
      <w:r>
        <w:rPr>
          <w:rFonts w:ascii="宋体" w:hAnsi="宋体" w:cs="Arial" w:hint="eastAsia"/>
          <w:sz w:val="24"/>
          <w:szCs w:val="24"/>
        </w:rPr>
        <w:t>QS</w:t>
      </w:r>
      <w:r>
        <w:rPr>
          <w:rFonts w:ascii="宋体" w:hAnsi="宋体" w:cs="Arial" w:hint="eastAsia"/>
          <w:sz w:val="24"/>
          <w:szCs w:val="24"/>
        </w:rPr>
        <w:t>世界大学排名</w:t>
      </w:r>
      <w:r>
        <w:rPr>
          <w:rFonts w:ascii="宋体" w:hAnsi="宋体" w:cs="Arial" w:hint="eastAsia"/>
          <w:sz w:val="24"/>
          <w:szCs w:val="24"/>
        </w:rPr>
        <w:t>中获得第</w:t>
      </w:r>
      <w:r>
        <w:rPr>
          <w:rFonts w:ascii="宋体" w:hAnsi="宋体" w:cs="Arial" w:hint="eastAsia"/>
          <w:sz w:val="24"/>
          <w:szCs w:val="24"/>
        </w:rPr>
        <w:t>1</w:t>
      </w:r>
      <w:r>
        <w:rPr>
          <w:rFonts w:ascii="宋体" w:hAnsi="宋体" w:cs="Arial" w:hint="eastAsia"/>
          <w:sz w:val="24"/>
          <w:szCs w:val="24"/>
        </w:rPr>
        <w:t>名</w:t>
      </w:r>
      <w:r>
        <w:rPr>
          <w:rFonts w:ascii="宋体" w:hAnsi="宋体" w:cs="Arial" w:hint="eastAsia"/>
          <w:sz w:val="24"/>
          <w:szCs w:val="24"/>
        </w:rPr>
        <w:t>，《美国新闻与世界报道》</w:t>
      </w:r>
      <w:r>
        <w:rPr>
          <w:rFonts w:ascii="宋体" w:hAnsi="宋体" w:cs="Arial" w:hint="eastAsia"/>
          <w:sz w:val="24"/>
          <w:szCs w:val="24"/>
        </w:rPr>
        <w:t>2013/14</w:t>
      </w:r>
      <w:r>
        <w:rPr>
          <w:rFonts w:ascii="宋体" w:hAnsi="宋体" w:cs="Arial" w:hint="eastAsia"/>
          <w:sz w:val="24"/>
          <w:szCs w:val="24"/>
        </w:rPr>
        <w:t>年世界</w:t>
      </w:r>
      <w:r>
        <w:rPr>
          <w:rFonts w:ascii="宋体" w:hAnsi="宋体" w:cs="Arial" w:hint="eastAsia"/>
          <w:sz w:val="24"/>
          <w:szCs w:val="24"/>
        </w:rPr>
        <w:t>大学排名也将麻省理工学院排在第</w:t>
      </w:r>
      <w:r>
        <w:rPr>
          <w:rFonts w:ascii="宋体" w:hAnsi="宋体" w:cs="Arial" w:hint="eastAsia"/>
          <w:sz w:val="24"/>
          <w:szCs w:val="24"/>
        </w:rPr>
        <w:t>1</w:t>
      </w:r>
      <w:r>
        <w:rPr>
          <w:rFonts w:ascii="宋体" w:hAnsi="宋体" w:cs="Arial" w:hint="eastAsia"/>
          <w:sz w:val="24"/>
          <w:szCs w:val="24"/>
        </w:rPr>
        <w:t>，</w:t>
      </w:r>
      <w:r>
        <w:rPr>
          <w:rFonts w:ascii="宋体" w:hAnsi="宋体" w:cs="Arial" w:hint="eastAsia"/>
          <w:sz w:val="24"/>
          <w:szCs w:val="24"/>
        </w:rPr>
        <w:t>2013</w:t>
      </w:r>
      <w:r>
        <w:rPr>
          <w:rFonts w:ascii="宋体" w:hAnsi="宋体" w:cs="Arial" w:hint="eastAsia"/>
          <w:sz w:val="24"/>
          <w:szCs w:val="24"/>
        </w:rPr>
        <w:t>年的上海交通大学世界大学学术排名第</w:t>
      </w:r>
      <w:r>
        <w:rPr>
          <w:rFonts w:ascii="宋体" w:hAnsi="宋体" w:cs="Arial" w:hint="eastAsia"/>
          <w:sz w:val="24"/>
          <w:szCs w:val="24"/>
        </w:rPr>
        <w:t>4</w:t>
      </w:r>
      <w:r>
        <w:rPr>
          <w:rFonts w:ascii="宋体" w:hAnsi="宋体" w:cs="Arial" w:hint="eastAsia"/>
          <w:sz w:val="24"/>
          <w:szCs w:val="24"/>
        </w:rPr>
        <w:t>。</w:t>
      </w:r>
    </w:p>
    <w:p w:rsidR="00113598" w:rsidRDefault="006E5B0D">
      <w:pPr>
        <w:spacing w:beforeLines="50" w:before="156" w:afterLines="50" w:after="156" w:line="360" w:lineRule="auto"/>
        <w:jc w:val="left"/>
        <w:rPr>
          <w:rFonts w:ascii="宋体" w:hAnsi="宋体"/>
          <w:b/>
          <w:sz w:val="24"/>
          <w:szCs w:val="24"/>
        </w:rPr>
      </w:pPr>
      <w:r>
        <w:rPr>
          <w:rFonts w:ascii="宋体" w:hAnsi="宋体" w:hint="eastAsia"/>
          <w:b/>
          <w:sz w:val="24"/>
          <w:szCs w:val="24"/>
        </w:rPr>
        <w:t xml:space="preserve">5 </w:t>
      </w:r>
      <w:r>
        <w:rPr>
          <w:rFonts w:ascii="宋体" w:hAnsi="宋体" w:hint="eastAsia"/>
          <w:b/>
          <w:sz w:val="24"/>
          <w:szCs w:val="24"/>
        </w:rPr>
        <w:t>、普林斯顿大学</w:t>
      </w:r>
    </w:p>
    <w:p w:rsidR="00113598" w:rsidRDefault="006E5B0D">
      <w:pPr>
        <w:snapToGrid w:val="0"/>
        <w:spacing w:line="360" w:lineRule="auto"/>
        <w:ind w:firstLine="437"/>
        <w:rPr>
          <w:rFonts w:ascii="宋体" w:hAnsi="宋体" w:cs="Arial"/>
          <w:sz w:val="24"/>
          <w:szCs w:val="24"/>
        </w:rPr>
      </w:pPr>
      <w:hyperlink r:id="rId9" w:tgtFrame="_blank" w:history="1">
        <w:r>
          <w:rPr>
            <w:rFonts w:ascii="宋体" w:hAnsi="宋体"/>
            <w:sz w:val="24"/>
            <w:szCs w:val="24"/>
          </w:rPr>
          <w:t>普林斯顿大学</w:t>
        </w:r>
      </w:hyperlink>
      <w:r>
        <w:rPr>
          <w:rFonts w:ascii="宋体" w:hAnsi="宋体" w:cs="Arial"/>
          <w:sz w:val="24"/>
          <w:szCs w:val="24"/>
        </w:rPr>
        <w:t>（英语：</w:t>
      </w:r>
      <w:r>
        <w:rPr>
          <w:rFonts w:ascii="宋体" w:hAnsi="宋体" w:cs="Arial"/>
          <w:sz w:val="24"/>
          <w:szCs w:val="24"/>
        </w:rPr>
        <w:t xml:space="preserve">Princeton </w:t>
      </w:r>
      <w:r>
        <w:rPr>
          <w:rFonts w:ascii="宋体" w:hAnsi="宋体" w:cs="Arial"/>
          <w:sz w:val="24"/>
          <w:szCs w:val="24"/>
        </w:rPr>
        <w:t>University</w:t>
      </w:r>
      <w:r>
        <w:rPr>
          <w:rFonts w:ascii="宋体" w:hAnsi="宋体" w:cs="Arial"/>
          <w:sz w:val="24"/>
          <w:szCs w:val="24"/>
        </w:rPr>
        <w:t>，缩写：</w:t>
      </w:r>
      <w:r>
        <w:rPr>
          <w:rFonts w:ascii="宋体" w:hAnsi="宋体" w:cs="Arial"/>
          <w:sz w:val="24"/>
          <w:szCs w:val="24"/>
        </w:rPr>
        <w:t>PU</w:t>
      </w:r>
      <w:r>
        <w:rPr>
          <w:rFonts w:ascii="宋体" w:hAnsi="宋体" w:cs="Arial"/>
          <w:sz w:val="24"/>
          <w:szCs w:val="24"/>
        </w:rPr>
        <w:t>），位于美国</w:t>
      </w:r>
      <w:r>
        <w:fldChar w:fldCharType="begin"/>
      </w:r>
      <w:r>
        <w:instrText xml:space="preserve">HYPERLINK "http://baike.sogou.com/lemma/ShowInnerLink.htm?lemmaId=176939" \t "_blank" </w:instrText>
      </w:r>
      <w:r>
        <w:fldChar w:fldCharType="separate"/>
      </w:r>
      <w:r>
        <w:rPr>
          <w:rFonts w:ascii="宋体" w:hAnsi="宋体"/>
          <w:sz w:val="24"/>
          <w:szCs w:val="24"/>
        </w:rPr>
        <w:t>新泽西州</w:t>
      </w:r>
      <w:r>
        <w:fldChar w:fldCharType="end"/>
      </w:r>
      <w:r>
        <w:rPr>
          <w:rFonts w:ascii="宋体" w:hAnsi="宋体" w:cs="Arial"/>
          <w:sz w:val="24"/>
          <w:szCs w:val="24"/>
        </w:rPr>
        <w:t>的普林斯顿，是美国一所著名的私立</w:t>
      </w:r>
      <w:hyperlink r:id="rId10" w:tgtFrame="_blank" w:history="1">
        <w:r>
          <w:rPr>
            <w:rFonts w:ascii="宋体" w:hAnsi="宋体"/>
            <w:sz w:val="24"/>
            <w:szCs w:val="24"/>
          </w:rPr>
          <w:t>研究型大学</w:t>
        </w:r>
      </w:hyperlink>
      <w:r>
        <w:rPr>
          <w:rFonts w:ascii="宋体" w:hAnsi="宋体" w:cs="Arial"/>
          <w:sz w:val="24"/>
          <w:szCs w:val="24"/>
        </w:rPr>
        <w:t>，</w:t>
      </w:r>
      <w:hyperlink r:id="rId11" w:tgtFrame="_blank" w:history="1">
        <w:r>
          <w:rPr>
            <w:rFonts w:ascii="宋体" w:hAnsi="宋体"/>
            <w:sz w:val="24"/>
            <w:szCs w:val="24"/>
          </w:rPr>
          <w:t>八所</w:t>
        </w:r>
      </w:hyperlink>
      <w:hyperlink r:id="rId12" w:tgtFrame="_blank" w:history="1">
        <w:r>
          <w:rPr>
            <w:rFonts w:ascii="宋体" w:hAnsi="宋体"/>
            <w:sz w:val="24"/>
            <w:szCs w:val="24"/>
          </w:rPr>
          <w:t>常春藤</w:t>
        </w:r>
      </w:hyperlink>
      <w:proofErr w:type="gramStart"/>
      <w:r>
        <w:rPr>
          <w:rFonts w:ascii="宋体" w:hAnsi="宋体" w:cs="Arial"/>
          <w:sz w:val="24"/>
          <w:szCs w:val="24"/>
        </w:rPr>
        <w:t>盟校之一</w:t>
      </w:r>
      <w:proofErr w:type="gramEnd"/>
      <w:r>
        <w:rPr>
          <w:rFonts w:ascii="宋体" w:hAnsi="宋体" w:cs="Arial"/>
          <w:sz w:val="24"/>
          <w:szCs w:val="24"/>
        </w:rPr>
        <w:t>。学校</w:t>
      </w:r>
      <w:r>
        <w:rPr>
          <w:rFonts w:ascii="宋体" w:hAnsi="宋体" w:cs="Arial" w:hint="eastAsia"/>
          <w:sz w:val="24"/>
          <w:szCs w:val="24"/>
        </w:rPr>
        <w:t>创立于</w:t>
      </w:r>
      <w:r>
        <w:rPr>
          <w:rFonts w:ascii="宋体" w:hAnsi="宋体" w:cs="Arial"/>
          <w:sz w:val="24"/>
          <w:szCs w:val="24"/>
        </w:rPr>
        <w:t>1746</w:t>
      </w:r>
      <w:r>
        <w:rPr>
          <w:rFonts w:ascii="宋体" w:hAnsi="宋体" w:cs="Arial"/>
          <w:sz w:val="24"/>
          <w:szCs w:val="24"/>
        </w:rPr>
        <w:t>年</w:t>
      </w:r>
      <w:r>
        <w:rPr>
          <w:rFonts w:ascii="宋体" w:hAnsi="宋体" w:cs="Arial" w:hint="eastAsia"/>
          <w:sz w:val="24"/>
          <w:szCs w:val="24"/>
        </w:rPr>
        <w:t>，是美国最古老的大学之一，具有极高的学术声誉。普林斯顿大学以精英教学模式著称于</w:t>
      </w:r>
      <w:proofErr w:type="gramStart"/>
      <w:r>
        <w:rPr>
          <w:rFonts w:ascii="宋体" w:hAnsi="宋体" w:cs="Arial" w:hint="eastAsia"/>
          <w:sz w:val="24"/>
          <w:szCs w:val="24"/>
        </w:rPr>
        <w:t>世</w:t>
      </w:r>
      <w:proofErr w:type="gramEnd"/>
      <w:r>
        <w:rPr>
          <w:rFonts w:ascii="宋体" w:hAnsi="宋体" w:cs="Arial" w:hint="eastAsia"/>
          <w:sz w:val="24"/>
          <w:szCs w:val="24"/>
        </w:rPr>
        <w:t>，学生总数仅</w:t>
      </w:r>
      <w:r>
        <w:rPr>
          <w:rFonts w:ascii="宋体" w:hAnsi="宋体" w:cs="Arial" w:hint="eastAsia"/>
          <w:sz w:val="24"/>
          <w:szCs w:val="24"/>
        </w:rPr>
        <w:t>为七千多人，师生比例为大约</w:t>
      </w:r>
      <w:r>
        <w:rPr>
          <w:rFonts w:ascii="宋体" w:hAnsi="宋体" w:cs="Arial" w:hint="eastAsia"/>
          <w:sz w:val="24"/>
          <w:szCs w:val="24"/>
        </w:rPr>
        <w:t>1</w:t>
      </w:r>
      <w:r>
        <w:rPr>
          <w:rFonts w:ascii="宋体" w:hAnsi="宋体" w:cs="Arial" w:hint="eastAsia"/>
          <w:sz w:val="24"/>
          <w:szCs w:val="24"/>
        </w:rPr>
        <w:t>比</w:t>
      </w:r>
      <w:r>
        <w:rPr>
          <w:rFonts w:ascii="宋体" w:hAnsi="宋体" w:cs="Arial" w:hint="eastAsia"/>
          <w:sz w:val="24"/>
          <w:szCs w:val="24"/>
        </w:rPr>
        <w:t>7</w:t>
      </w:r>
      <w:r>
        <w:rPr>
          <w:rFonts w:ascii="宋体" w:hAnsi="宋体" w:cs="Arial" w:hint="eastAsia"/>
          <w:sz w:val="24"/>
          <w:szCs w:val="24"/>
        </w:rPr>
        <w:t>。普林斯顿校址方圆</w:t>
      </w:r>
      <w:r>
        <w:rPr>
          <w:rFonts w:ascii="宋体" w:hAnsi="宋体" w:cs="Arial" w:hint="eastAsia"/>
          <w:sz w:val="24"/>
          <w:szCs w:val="24"/>
        </w:rPr>
        <w:t>2.4</w:t>
      </w:r>
      <w:r>
        <w:rPr>
          <w:rFonts w:ascii="宋体" w:hAnsi="宋体" w:cs="Arial" w:hint="eastAsia"/>
          <w:sz w:val="24"/>
          <w:szCs w:val="24"/>
        </w:rPr>
        <w:t>平方公里，风景优美。</w:t>
      </w:r>
    </w:p>
    <w:p w:rsidR="00113598" w:rsidRDefault="006E5B0D">
      <w:pPr>
        <w:snapToGrid w:val="0"/>
        <w:spacing w:line="360" w:lineRule="auto"/>
        <w:ind w:firstLine="437"/>
        <w:rPr>
          <w:rFonts w:ascii="宋体" w:hAnsi="宋体" w:cs="Arial"/>
          <w:sz w:val="24"/>
          <w:szCs w:val="24"/>
        </w:rPr>
      </w:pPr>
      <w:r>
        <w:rPr>
          <w:rFonts w:ascii="宋体" w:hAnsi="宋体" w:cs="Arial"/>
          <w:sz w:val="24"/>
          <w:szCs w:val="24"/>
        </w:rPr>
        <w:pict>
          <v:shape id="图片 3" o:spid="_x0000_s1030" type="#_x0000_t75" style="position:absolute;left:0;text-align:left;margin-left:23.25pt;margin-top:0;width:223.8pt;height:139.5pt;z-index:4;mso-wrap-distance-left:9pt;mso-wrap-distance-top:0;mso-wrap-distance-right:9pt;mso-wrap-distance-bottom:0">
            <v:imagedata r:id="rId13" o:title=""/>
            <w10:wrap type="square"/>
          </v:shape>
        </w:pict>
      </w:r>
      <w:r>
        <w:rPr>
          <w:rFonts w:ascii="宋体" w:hAnsi="宋体" w:cs="Arial" w:hint="eastAsia"/>
          <w:sz w:val="24"/>
          <w:szCs w:val="24"/>
        </w:rPr>
        <w:t>普林斯顿大学下设</w:t>
      </w:r>
      <w:r>
        <w:rPr>
          <w:rFonts w:ascii="宋体" w:hAnsi="宋体" w:cs="Arial"/>
          <w:sz w:val="24"/>
          <w:szCs w:val="24"/>
        </w:rPr>
        <w:t>工程和应用科学院、建筑和城市设计学院、威</w:t>
      </w:r>
      <w:proofErr w:type="gramStart"/>
      <w:r>
        <w:rPr>
          <w:rFonts w:ascii="宋体" w:hAnsi="宋体" w:cs="Arial"/>
          <w:sz w:val="24"/>
          <w:szCs w:val="24"/>
        </w:rPr>
        <w:t>尔逊公共和</w:t>
      </w:r>
      <w:proofErr w:type="gramEnd"/>
      <w:r>
        <w:rPr>
          <w:rFonts w:ascii="宋体" w:hAnsi="宋体" w:cs="Arial"/>
          <w:sz w:val="24"/>
          <w:szCs w:val="24"/>
        </w:rPr>
        <w:t>国际事务学院以及</w:t>
      </w:r>
      <w:r>
        <w:rPr>
          <w:rFonts w:ascii="宋体" w:hAnsi="宋体" w:cs="Arial"/>
          <w:sz w:val="24"/>
          <w:szCs w:val="24"/>
        </w:rPr>
        <w:t>32</w:t>
      </w:r>
      <w:r>
        <w:rPr>
          <w:rFonts w:ascii="宋体" w:hAnsi="宋体" w:cs="Arial"/>
          <w:sz w:val="24"/>
          <w:szCs w:val="24"/>
        </w:rPr>
        <w:t>个学系，分别为人类学系、艺术与考古学系、天文学系、生物化学系、生物学系、化学系、古典文化系、比较文学系、东亚研究系、经济学系、英语系、</w:t>
      </w:r>
      <w:r>
        <w:fldChar w:fldCharType="begin"/>
      </w:r>
      <w:r>
        <w:instrText xml:space="preserve">HYPERLINK "http://baike.baidu.com/view/35670.htm" \t "_blank" </w:instrText>
      </w:r>
      <w:r>
        <w:fldChar w:fldCharType="separate"/>
      </w:r>
      <w:r>
        <w:rPr>
          <w:rFonts w:ascii="宋体" w:hAnsi="宋体"/>
          <w:sz w:val="24"/>
          <w:szCs w:val="24"/>
        </w:rPr>
        <w:t>地理学</w:t>
      </w:r>
      <w:r>
        <w:fldChar w:fldCharType="end"/>
      </w:r>
      <w:r>
        <w:rPr>
          <w:rFonts w:ascii="宋体" w:hAnsi="宋体" w:cs="Arial"/>
          <w:sz w:val="24"/>
          <w:szCs w:val="24"/>
        </w:rPr>
        <w:t>系、德国语言与文学系、历史系、数学系、分子生物学系、音乐系、近东系、物理系、</w:t>
      </w:r>
      <w:r>
        <w:rPr>
          <w:rFonts w:ascii="宋体" w:hAnsi="宋体" w:cs="Arial"/>
          <w:sz w:val="24"/>
          <w:szCs w:val="24"/>
        </w:rPr>
        <w:t>哲学系、政治系、心理系、宗教系、罗马语系和语言与文学系、斯拉夫语系的语言与文学、社会学系、统计学系、化学工程系，民用工程系、计算机科学系、电机工程系、机械与航空系。</w:t>
      </w:r>
    </w:p>
    <w:p w:rsidR="00113598" w:rsidRDefault="006E5B0D">
      <w:pPr>
        <w:snapToGrid w:val="0"/>
        <w:spacing w:line="360" w:lineRule="auto"/>
        <w:ind w:firstLine="437"/>
        <w:rPr>
          <w:rFonts w:ascii="宋体" w:hAnsi="宋体" w:cs="Arial"/>
          <w:sz w:val="24"/>
          <w:szCs w:val="24"/>
        </w:rPr>
      </w:pPr>
      <w:r>
        <w:rPr>
          <w:rFonts w:ascii="宋体" w:hAnsi="宋体" w:cs="Arial" w:hint="eastAsia"/>
          <w:sz w:val="24"/>
          <w:szCs w:val="24"/>
        </w:rPr>
        <w:t>根据《美国新闻与世界报道》世界大学</w:t>
      </w:r>
      <w:r>
        <w:rPr>
          <w:rFonts w:ascii="宋体" w:hAnsi="宋体" w:cs="Arial" w:hint="eastAsia"/>
          <w:sz w:val="24"/>
          <w:szCs w:val="24"/>
        </w:rPr>
        <w:t>2014/15</w:t>
      </w:r>
      <w:r>
        <w:rPr>
          <w:rFonts w:ascii="宋体" w:hAnsi="宋体" w:cs="Arial" w:hint="eastAsia"/>
          <w:sz w:val="24"/>
          <w:szCs w:val="24"/>
        </w:rPr>
        <w:t>年排名，普林斯顿大学排名全美第一，</w:t>
      </w:r>
      <w:r>
        <w:rPr>
          <w:rFonts w:ascii="宋体" w:hAnsi="宋体" w:cs="Arial" w:hint="eastAsia"/>
          <w:sz w:val="24"/>
          <w:szCs w:val="24"/>
        </w:rPr>
        <w:t>QS</w:t>
      </w:r>
      <w:r>
        <w:rPr>
          <w:rFonts w:ascii="宋体" w:hAnsi="宋体" w:cs="Arial" w:hint="eastAsia"/>
          <w:sz w:val="24"/>
          <w:szCs w:val="24"/>
        </w:rPr>
        <w:t>世界大学排名中普林斯顿排名世界第</w:t>
      </w:r>
      <w:r>
        <w:rPr>
          <w:rFonts w:ascii="宋体" w:hAnsi="宋体" w:cs="Arial" w:hint="eastAsia"/>
          <w:sz w:val="24"/>
          <w:szCs w:val="24"/>
        </w:rPr>
        <w:t>9</w:t>
      </w:r>
      <w:r>
        <w:rPr>
          <w:rFonts w:ascii="宋体" w:hAnsi="宋体" w:cs="Arial" w:hint="eastAsia"/>
          <w:sz w:val="24"/>
          <w:szCs w:val="24"/>
        </w:rPr>
        <w:t>位。</w:t>
      </w:r>
    </w:p>
    <w:p w:rsidR="00113598" w:rsidRDefault="006E5B0D">
      <w:pPr>
        <w:spacing w:beforeLines="50" w:before="156" w:afterLines="50" w:after="156" w:line="360" w:lineRule="auto"/>
        <w:jc w:val="left"/>
        <w:rPr>
          <w:rFonts w:ascii="宋体" w:hAnsi="宋体"/>
          <w:b/>
          <w:sz w:val="24"/>
          <w:szCs w:val="24"/>
        </w:rPr>
      </w:pPr>
      <w:r>
        <w:rPr>
          <w:rFonts w:ascii="宋体" w:hAnsi="宋体" w:hint="eastAsia"/>
          <w:b/>
          <w:sz w:val="24"/>
          <w:szCs w:val="24"/>
        </w:rPr>
        <w:t>6</w:t>
      </w:r>
      <w:r>
        <w:rPr>
          <w:rFonts w:ascii="宋体" w:hAnsi="宋体" w:hint="eastAsia"/>
          <w:b/>
          <w:sz w:val="24"/>
          <w:szCs w:val="24"/>
        </w:rPr>
        <w:t>、哥伦比亚大学</w:t>
      </w:r>
    </w:p>
    <w:p w:rsidR="00113598" w:rsidRDefault="006E5B0D">
      <w:pPr>
        <w:snapToGrid w:val="0"/>
        <w:spacing w:line="360" w:lineRule="auto"/>
        <w:ind w:firstLine="437"/>
        <w:rPr>
          <w:rFonts w:ascii="宋体" w:hAnsi="宋体" w:cs="Arial"/>
          <w:sz w:val="24"/>
          <w:szCs w:val="24"/>
        </w:rPr>
      </w:pPr>
      <w:r>
        <w:rPr>
          <w:rFonts w:ascii="宋体" w:hAnsi="宋体" w:cs="Arial" w:hint="eastAsia"/>
          <w:sz w:val="24"/>
          <w:szCs w:val="24"/>
        </w:rPr>
        <w:lastRenderedPageBreak/>
        <w:t>哥伦比亚大学（</w:t>
      </w:r>
      <w:r>
        <w:rPr>
          <w:rFonts w:ascii="宋体" w:hAnsi="宋体" w:cs="Arial" w:hint="eastAsia"/>
          <w:sz w:val="24"/>
          <w:szCs w:val="24"/>
        </w:rPr>
        <w:t>Columbia University</w:t>
      </w:r>
      <w:r>
        <w:rPr>
          <w:rFonts w:ascii="宋体" w:hAnsi="宋体" w:cs="Arial"/>
          <w:sz w:val="24"/>
          <w:szCs w:val="24"/>
        </w:rPr>
        <w:t>）</w:t>
      </w:r>
      <w:r>
        <w:rPr>
          <w:rFonts w:ascii="宋体" w:hAnsi="宋体" w:cs="Arial" w:hint="eastAsia"/>
          <w:sz w:val="24"/>
          <w:szCs w:val="24"/>
        </w:rPr>
        <w:t>是一所位于美国纽约市曼哈顿的世界顶级私立大学，是常春藤八</w:t>
      </w:r>
      <w:proofErr w:type="gramStart"/>
      <w:r>
        <w:rPr>
          <w:rFonts w:ascii="宋体" w:hAnsi="宋体" w:cs="Arial" w:hint="eastAsia"/>
          <w:sz w:val="24"/>
          <w:szCs w:val="24"/>
        </w:rPr>
        <w:t>大盟校之一</w:t>
      </w:r>
      <w:proofErr w:type="gramEnd"/>
      <w:r>
        <w:rPr>
          <w:rFonts w:ascii="宋体" w:hAnsi="宋体" w:cs="Arial" w:hint="eastAsia"/>
          <w:sz w:val="24"/>
          <w:szCs w:val="24"/>
        </w:rPr>
        <w:t>。</w:t>
      </w:r>
    </w:p>
    <w:p w:rsidR="00113598" w:rsidRDefault="006E5B0D">
      <w:pPr>
        <w:snapToGrid w:val="0"/>
        <w:spacing w:line="360" w:lineRule="auto"/>
        <w:ind w:firstLine="437"/>
        <w:rPr>
          <w:rFonts w:ascii="宋体" w:hAnsi="宋体" w:cs="Arial"/>
          <w:sz w:val="24"/>
          <w:szCs w:val="24"/>
        </w:rPr>
      </w:pPr>
      <w:r>
        <w:rPr>
          <w:rFonts w:ascii="宋体" w:hAnsi="宋体" w:cs="Arial"/>
          <w:sz w:val="24"/>
          <w:szCs w:val="24"/>
        </w:rPr>
        <w:pict>
          <v:shape id="图片 6" o:spid="_x0000_s1031" type="#_x0000_t75" style="position:absolute;left:0;text-align:left;margin-left:-5.05pt;margin-top:.75pt;width:207.35pt;height:162.8pt;z-index:6;mso-wrap-distance-left:9pt;mso-wrap-distance-top:0;mso-wrap-distance-right:9pt;mso-wrap-distance-bottom:0">
            <v:imagedata r:id="rId14" o:title="CU"/>
            <w10:wrap type="square"/>
          </v:shape>
        </w:pict>
      </w:r>
      <w:r>
        <w:rPr>
          <w:rFonts w:ascii="宋体" w:hAnsi="宋体" w:cs="Arial" w:hint="eastAsia"/>
          <w:sz w:val="24"/>
          <w:szCs w:val="24"/>
        </w:rPr>
        <w:t>哥伦比亚大学下属</w:t>
      </w:r>
      <w:r>
        <w:rPr>
          <w:rFonts w:ascii="宋体" w:hAnsi="宋体" w:cs="Arial" w:hint="eastAsia"/>
          <w:sz w:val="24"/>
          <w:szCs w:val="24"/>
        </w:rPr>
        <w:t>20</w:t>
      </w:r>
      <w:r>
        <w:rPr>
          <w:rFonts w:ascii="宋体" w:hAnsi="宋体" w:cs="Arial" w:hint="eastAsia"/>
          <w:sz w:val="24"/>
          <w:szCs w:val="24"/>
        </w:rPr>
        <w:t>所院校，包括</w:t>
      </w:r>
      <w:r>
        <w:rPr>
          <w:rFonts w:ascii="宋体" w:hAnsi="宋体" w:cs="Arial" w:hint="eastAsia"/>
          <w:sz w:val="24"/>
          <w:szCs w:val="24"/>
        </w:rPr>
        <w:t>3</w:t>
      </w:r>
      <w:r>
        <w:rPr>
          <w:rFonts w:ascii="宋体" w:hAnsi="宋体" w:cs="Arial" w:hint="eastAsia"/>
          <w:sz w:val="24"/>
          <w:szCs w:val="24"/>
        </w:rPr>
        <w:t>所本科学院：哥伦比亚学院、</w:t>
      </w:r>
      <w:r>
        <w:rPr>
          <w:rFonts w:ascii="宋体" w:hAnsi="宋体" w:cs="Arial" w:hint="eastAsia"/>
          <w:sz w:val="24"/>
          <w:szCs w:val="24"/>
        </w:rPr>
        <w:t>继续</w:t>
      </w:r>
      <w:r>
        <w:rPr>
          <w:rFonts w:ascii="宋体" w:hAnsi="宋体" w:cs="Arial" w:hint="eastAsia"/>
          <w:sz w:val="24"/>
          <w:szCs w:val="24"/>
        </w:rPr>
        <w:t>教育学院和工</w:t>
      </w:r>
      <w:r>
        <w:rPr>
          <w:rFonts w:ascii="宋体" w:hAnsi="宋体" w:cs="Arial" w:hint="eastAsia"/>
          <w:sz w:val="24"/>
          <w:szCs w:val="24"/>
        </w:rPr>
        <w:t>程与应用科学本科生院；</w:t>
      </w:r>
      <w:r>
        <w:rPr>
          <w:rFonts w:ascii="宋体" w:hAnsi="宋体" w:cs="Arial" w:hint="eastAsia"/>
          <w:sz w:val="24"/>
          <w:szCs w:val="24"/>
        </w:rPr>
        <w:t>14</w:t>
      </w:r>
      <w:r>
        <w:rPr>
          <w:rFonts w:ascii="宋体" w:hAnsi="宋体" w:cs="Arial" w:hint="eastAsia"/>
          <w:sz w:val="24"/>
          <w:szCs w:val="24"/>
        </w:rPr>
        <w:t>所研究生学院：新闻学院、国际公共事务学院、法学院、商学院、社会工作学院、建筑、计划与保持学院、艺术学院、文理学院、工程与应用科学学院、医学院、护理学院、牙科与口腔外科学院、公共卫生学院、进修学院；以及三所附属学院。学校开设了</w:t>
      </w:r>
      <w:r>
        <w:rPr>
          <w:rFonts w:ascii="宋体" w:hAnsi="宋体" w:cs="Arial" w:hint="eastAsia"/>
          <w:sz w:val="24"/>
          <w:szCs w:val="24"/>
        </w:rPr>
        <w:t>107</w:t>
      </w:r>
      <w:r>
        <w:rPr>
          <w:rFonts w:ascii="宋体" w:hAnsi="宋体" w:cs="Arial" w:hint="eastAsia"/>
          <w:sz w:val="24"/>
          <w:szCs w:val="24"/>
        </w:rPr>
        <w:t>个专业的学士学位课程，</w:t>
      </w:r>
      <w:r>
        <w:rPr>
          <w:rFonts w:ascii="宋体" w:hAnsi="宋体" w:cs="Arial" w:hint="eastAsia"/>
          <w:sz w:val="24"/>
          <w:szCs w:val="24"/>
        </w:rPr>
        <w:t>31</w:t>
      </w:r>
      <w:r>
        <w:rPr>
          <w:rFonts w:ascii="宋体" w:hAnsi="宋体" w:cs="Arial" w:hint="eastAsia"/>
          <w:sz w:val="24"/>
          <w:szCs w:val="24"/>
        </w:rPr>
        <w:t>个硕士研究生学位课程和</w:t>
      </w:r>
      <w:r>
        <w:rPr>
          <w:rFonts w:ascii="宋体" w:hAnsi="宋体" w:cs="Arial" w:hint="eastAsia"/>
          <w:sz w:val="24"/>
          <w:szCs w:val="24"/>
        </w:rPr>
        <w:t>27</w:t>
      </w:r>
      <w:r>
        <w:rPr>
          <w:rFonts w:ascii="宋体" w:hAnsi="宋体" w:cs="Arial" w:hint="eastAsia"/>
          <w:sz w:val="24"/>
          <w:szCs w:val="24"/>
        </w:rPr>
        <w:t>个博士研究生学位课程。</w:t>
      </w:r>
    </w:p>
    <w:p w:rsidR="00113598" w:rsidRDefault="006E5B0D">
      <w:pPr>
        <w:snapToGrid w:val="0"/>
        <w:spacing w:line="360" w:lineRule="auto"/>
        <w:ind w:firstLine="437"/>
        <w:rPr>
          <w:rFonts w:ascii="宋体" w:hAnsi="宋体" w:cs="Arial"/>
          <w:sz w:val="24"/>
          <w:szCs w:val="24"/>
        </w:rPr>
      </w:pPr>
      <w:r>
        <w:rPr>
          <w:rFonts w:ascii="宋体" w:hAnsi="宋体" w:cs="Arial" w:hint="eastAsia"/>
          <w:sz w:val="24"/>
          <w:szCs w:val="24"/>
        </w:rPr>
        <w:t>在</w:t>
      </w:r>
      <w:r>
        <w:rPr>
          <w:rFonts w:ascii="宋体" w:hAnsi="宋体" w:cs="Arial" w:hint="eastAsia"/>
          <w:sz w:val="24"/>
          <w:szCs w:val="24"/>
        </w:rPr>
        <w:t>《美国新闻与世界报道》的</w:t>
      </w:r>
      <w:r>
        <w:rPr>
          <w:rFonts w:ascii="宋体" w:hAnsi="宋体" w:cs="Arial" w:hint="eastAsia"/>
          <w:sz w:val="24"/>
          <w:szCs w:val="24"/>
        </w:rPr>
        <w:t>2014</w:t>
      </w:r>
      <w:r>
        <w:rPr>
          <w:rFonts w:ascii="宋体" w:hAnsi="宋体" w:cs="Arial" w:hint="eastAsia"/>
          <w:sz w:val="24"/>
          <w:szCs w:val="24"/>
        </w:rPr>
        <w:t>年全美大学排名中，哥伦比亚大学排名第</w:t>
      </w:r>
      <w:r>
        <w:rPr>
          <w:rFonts w:ascii="宋体" w:hAnsi="宋体" w:cs="Arial" w:hint="eastAsia"/>
          <w:sz w:val="24"/>
          <w:szCs w:val="24"/>
        </w:rPr>
        <w:t>4</w:t>
      </w:r>
      <w:r>
        <w:rPr>
          <w:rFonts w:ascii="宋体" w:hAnsi="宋体" w:cs="Arial" w:hint="eastAsia"/>
          <w:sz w:val="24"/>
          <w:szCs w:val="24"/>
        </w:rPr>
        <w:t>。</w:t>
      </w:r>
      <w:r>
        <w:rPr>
          <w:rFonts w:ascii="宋体" w:hAnsi="宋体" w:cs="Arial" w:hint="eastAsia"/>
          <w:sz w:val="24"/>
          <w:szCs w:val="24"/>
        </w:rPr>
        <w:t>2012</w:t>
      </w:r>
      <w:r>
        <w:rPr>
          <w:rFonts w:ascii="宋体" w:hAnsi="宋体" w:cs="Arial" w:hint="eastAsia"/>
          <w:sz w:val="24"/>
          <w:szCs w:val="24"/>
        </w:rPr>
        <w:t>年的</w:t>
      </w:r>
      <w:r>
        <w:rPr>
          <w:rFonts w:ascii="宋体" w:hAnsi="宋体" w:cs="Arial" w:hint="eastAsia"/>
          <w:sz w:val="24"/>
          <w:szCs w:val="24"/>
        </w:rPr>
        <w:t>QS</w:t>
      </w:r>
      <w:r>
        <w:rPr>
          <w:rFonts w:ascii="宋体" w:hAnsi="宋体" w:cs="Arial" w:hint="eastAsia"/>
          <w:sz w:val="24"/>
          <w:szCs w:val="24"/>
        </w:rPr>
        <w:t>和泰晤士报排名</w:t>
      </w:r>
      <w:r>
        <w:rPr>
          <w:rFonts w:ascii="宋体" w:hAnsi="宋体" w:cs="Arial" w:hint="eastAsia"/>
          <w:sz w:val="24"/>
          <w:szCs w:val="24"/>
        </w:rPr>
        <w:t>中</w:t>
      </w:r>
      <w:r>
        <w:rPr>
          <w:rFonts w:ascii="宋体" w:hAnsi="宋体" w:cs="Arial" w:hint="eastAsia"/>
          <w:sz w:val="24"/>
          <w:szCs w:val="24"/>
        </w:rPr>
        <w:t>，</w:t>
      </w:r>
      <w:r>
        <w:rPr>
          <w:rFonts w:ascii="宋体" w:hAnsi="宋体" w:cs="Arial" w:hint="eastAsia"/>
          <w:sz w:val="24"/>
          <w:szCs w:val="24"/>
        </w:rPr>
        <w:t>哥伦比亚大学</w:t>
      </w:r>
      <w:r>
        <w:rPr>
          <w:rFonts w:ascii="宋体" w:hAnsi="宋体" w:cs="Arial" w:hint="eastAsia"/>
          <w:sz w:val="24"/>
          <w:szCs w:val="24"/>
        </w:rPr>
        <w:t>分别位列全球第</w:t>
      </w:r>
      <w:r>
        <w:rPr>
          <w:rFonts w:ascii="宋体" w:hAnsi="宋体" w:cs="Arial" w:hint="eastAsia"/>
          <w:sz w:val="24"/>
          <w:szCs w:val="24"/>
        </w:rPr>
        <w:t>11</w:t>
      </w:r>
      <w:r>
        <w:rPr>
          <w:rFonts w:ascii="宋体" w:hAnsi="宋体" w:cs="Arial" w:hint="eastAsia"/>
          <w:sz w:val="24"/>
          <w:szCs w:val="24"/>
        </w:rPr>
        <w:t>和</w:t>
      </w:r>
      <w:r>
        <w:rPr>
          <w:rFonts w:ascii="宋体" w:hAnsi="宋体" w:cs="Arial" w:hint="eastAsia"/>
          <w:sz w:val="24"/>
          <w:szCs w:val="24"/>
        </w:rPr>
        <w:t>14</w:t>
      </w:r>
      <w:r>
        <w:rPr>
          <w:rFonts w:ascii="宋体" w:hAnsi="宋体" w:cs="Arial" w:hint="eastAsia"/>
          <w:sz w:val="24"/>
          <w:szCs w:val="24"/>
        </w:rPr>
        <w:t>位。哥伦比亚大学的知名校友广泛活跃在世界各个领域，“欧元之父”罗伯特</w:t>
      </w:r>
      <w:r>
        <w:rPr>
          <w:rFonts w:ascii="宋体" w:hAnsi="宋体" w:cs="Arial" w:hint="eastAsia"/>
          <w:sz w:val="24"/>
          <w:szCs w:val="24"/>
        </w:rPr>
        <w:t>.</w:t>
      </w:r>
      <w:r>
        <w:rPr>
          <w:rFonts w:ascii="宋体" w:hAnsi="宋体" w:cs="Arial" w:hint="eastAsia"/>
          <w:sz w:val="24"/>
          <w:szCs w:val="24"/>
        </w:rPr>
        <w:t>蒙代尔和美国现任总统巴拉克</w:t>
      </w:r>
      <w:r>
        <w:rPr>
          <w:rFonts w:ascii="宋体" w:hAnsi="宋体" w:cs="Arial" w:hint="eastAsia"/>
          <w:sz w:val="24"/>
          <w:szCs w:val="24"/>
        </w:rPr>
        <w:t>.</w:t>
      </w:r>
      <w:r>
        <w:rPr>
          <w:rFonts w:ascii="宋体" w:hAnsi="宋体" w:cs="Arial" w:hint="eastAsia"/>
          <w:sz w:val="24"/>
          <w:szCs w:val="24"/>
        </w:rPr>
        <w:t>侯赛因</w:t>
      </w:r>
      <w:r>
        <w:rPr>
          <w:rFonts w:ascii="宋体" w:hAnsi="宋体" w:cs="Arial" w:hint="eastAsia"/>
          <w:sz w:val="24"/>
          <w:szCs w:val="24"/>
        </w:rPr>
        <w:t>.</w:t>
      </w:r>
      <w:r>
        <w:rPr>
          <w:rFonts w:ascii="宋体" w:hAnsi="宋体" w:cs="Arial" w:hint="eastAsia"/>
          <w:sz w:val="24"/>
          <w:szCs w:val="24"/>
        </w:rPr>
        <w:t>奥巴马</w:t>
      </w:r>
      <w:r>
        <w:rPr>
          <w:rFonts w:ascii="宋体" w:hAnsi="宋体" w:cs="Arial" w:hint="eastAsia"/>
          <w:sz w:val="24"/>
          <w:szCs w:val="24"/>
        </w:rPr>
        <w:t>等都是其著名校友。</w:t>
      </w:r>
    </w:p>
    <w:p w:rsidR="00113598" w:rsidRDefault="006E5B0D">
      <w:pPr>
        <w:spacing w:beforeLines="50" w:before="156" w:afterLines="50" w:after="156" w:line="360" w:lineRule="auto"/>
        <w:jc w:val="left"/>
        <w:rPr>
          <w:rFonts w:ascii="宋体" w:hAnsi="宋体"/>
          <w:b/>
          <w:sz w:val="24"/>
          <w:szCs w:val="24"/>
        </w:rPr>
      </w:pPr>
      <w:r>
        <w:rPr>
          <w:rFonts w:ascii="宋体" w:hAnsi="宋体" w:hint="eastAsia"/>
          <w:b/>
          <w:sz w:val="24"/>
          <w:szCs w:val="24"/>
        </w:rPr>
        <w:t>7</w:t>
      </w:r>
      <w:r>
        <w:rPr>
          <w:rFonts w:ascii="宋体" w:hAnsi="宋体" w:hint="eastAsia"/>
          <w:b/>
          <w:sz w:val="24"/>
          <w:szCs w:val="24"/>
        </w:rPr>
        <w:t>、罗格斯大学</w:t>
      </w:r>
    </w:p>
    <w:p w:rsidR="00113598" w:rsidRDefault="006E5B0D">
      <w:pPr>
        <w:snapToGrid w:val="0"/>
        <w:spacing w:line="360" w:lineRule="auto"/>
        <w:ind w:firstLine="437"/>
        <w:rPr>
          <w:rFonts w:ascii="宋体" w:hAnsi="宋体" w:cs="Arial"/>
          <w:sz w:val="24"/>
          <w:szCs w:val="24"/>
        </w:rPr>
      </w:pPr>
      <w:r>
        <w:rPr>
          <w:rFonts w:ascii="宋体" w:hAnsi="宋体" w:cs="Arial" w:hint="eastAsia"/>
          <w:sz w:val="24"/>
          <w:szCs w:val="24"/>
        </w:rPr>
        <w:t>罗格斯大学（</w:t>
      </w:r>
      <w:r>
        <w:rPr>
          <w:rFonts w:ascii="宋体" w:hAnsi="宋体" w:cs="Arial" w:hint="eastAsia"/>
          <w:sz w:val="24"/>
          <w:szCs w:val="24"/>
        </w:rPr>
        <w:t xml:space="preserve">Rutgers University </w:t>
      </w:r>
      <w:r>
        <w:rPr>
          <w:rFonts w:ascii="宋体" w:hAnsi="宋体" w:cs="Arial" w:hint="eastAsia"/>
          <w:sz w:val="24"/>
          <w:szCs w:val="24"/>
        </w:rPr>
        <w:t>，缩写</w:t>
      </w:r>
      <w:r>
        <w:rPr>
          <w:rFonts w:ascii="宋体" w:hAnsi="宋体" w:cs="Arial" w:hint="eastAsia"/>
          <w:sz w:val="24"/>
          <w:szCs w:val="24"/>
        </w:rPr>
        <w:t>RU</w:t>
      </w:r>
      <w:r>
        <w:rPr>
          <w:rFonts w:ascii="宋体" w:hAnsi="宋体" w:cs="Arial" w:hint="eastAsia"/>
          <w:sz w:val="24"/>
          <w:szCs w:val="24"/>
        </w:rPr>
        <w:t>），全称罗格斯</w:t>
      </w:r>
      <w:r>
        <w:rPr>
          <w:rFonts w:ascii="宋体" w:hAnsi="宋体" w:cs="Arial" w:hint="eastAsia"/>
          <w:sz w:val="24"/>
          <w:szCs w:val="24"/>
        </w:rPr>
        <w:t>.</w:t>
      </w:r>
      <w:r>
        <w:rPr>
          <w:rFonts w:ascii="宋体" w:hAnsi="宋体" w:cs="Arial" w:hint="eastAsia"/>
          <w:sz w:val="24"/>
          <w:szCs w:val="24"/>
        </w:rPr>
        <w:t>新泽西州立大学</w:t>
      </w:r>
      <w:r>
        <w:rPr>
          <w:rFonts w:ascii="宋体" w:hAnsi="宋体" w:cs="Arial" w:hint="eastAsia"/>
          <w:sz w:val="24"/>
          <w:szCs w:val="24"/>
        </w:rPr>
        <w:t>。</w:t>
      </w:r>
      <w:r>
        <w:rPr>
          <w:rFonts w:ascii="宋体" w:hAnsi="宋体" w:cs="Arial" w:hint="eastAsia"/>
          <w:sz w:val="24"/>
          <w:szCs w:val="24"/>
        </w:rPr>
        <w:t>RU</w:t>
      </w:r>
      <w:r>
        <w:rPr>
          <w:rFonts w:ascii="宋体" w:hAnsi="宋体" w:cs="Arial" w:hint="eastAsia"/>
          <w:sz w:val="24"/>
          <w:szCs w:val="24"/>
        </w:rPr>
        <w:t>是一所位于美国新泽西州的公里研究型公立大学</w:t>
      </w:r>
      <w:r>
        <w:rPr>
          <w:rFonts w:ascii="宋体" w:hAnsi="宋体" w:cs="Arial" w:hint="eastAsia"/>
          <w:sz w:val="24"/>
          <w:szCs w:val="24"/>
        </w:rPr>
        <w:t>，</w:t>
      </w:r>
      <w:r>
        <w:rPr>
          <w:rFonts w:ascii="宋体" w:hAnsi="宋体" w:cs="Arial" w:hint="eastAsia"/>
          <w:sz w:val="24"/>
          <w:szCs w:val="24"/>
        </w:rPr>
        <w:t>创建于</w:t>
      </w:r>
      <w:r>
        <w:rPr>
          <w:rFonts w:ascii="宋体" w:hAnsi="宋体" w:cs="Arial" w:hint="eastAsia"/>
          <w:sz w:val="24"/>
          <w:szCs w:val="24"/>
        </w:rPr>
        <w:t>1766</w:t>
      </w:r>
      <w:r>
        <w:rPr>
          <w:rFonts w:ascii="宋体" w:hAnsi="宋体" w:cs="Arial" w:hint="eastAsia"/>
          <w:sz w:val="24"/>
          <w:szCs w:val="24"/>
        </w:rPr>
        <w:t>年</w:t>
      </w:r>
      <w:r>
        <w:rPr>
          <w:rFonts w:ascii="宋体" w:hAnsi="宋体" w:cs="Arial" w:hint="eastAsia"/>
          <w:sz w:val="24"/>
          <w:szCs w:val="24"/>
        </w:rPr>
        <w:t>。</w:t>
      </w:r>
      <w:r>
        <w:rPr>
          <w:rFonts w:ascii="宋体" w:hAnsi="宋体" w:cs="Arial" w:hint="eastAsia"/>
          <w:sz w:val="24"/>
          <w:szCs w:val="24"/>
        </w:rPr>
        <w:t>罗格斯大学隶属美国大学协会，是美国顶尖大学，</w:t>
      </w:r>
      <w:r>
        <w:rPr>
          <w:rFonts w:ascii="宋体" w:hAnsi="宋体" w:cs="Arial" w:hint="eastAsia"/>
          <w:sz w:val="24"/>
          <w:szCs w:val="24"/>
        </w:rPr>
        <w:t>不仅</w:t>
      </w:r>
      <w:r>
        <w:rPr>
          <w:rFonts w:ascii="宋体" w:hAnsi="宋体" w:cs="Arial" w:hint="eastAsia"/>
          <w:sz w:val="24"/>
          <w:szCs w:val="24"/>
        </w:rPr>
        <w:t>被誉为“公立常春藤”大学之一，还是“大士联盟”（</w:t>
      </w:r>
      <w:r>
        <w:rPr>
          <w:rFonts w:ascii="宋体" w:hAnsi="宋体" w:cs="Arial" w:hint="eastAsia"/>
          <w:sz w:val="24"/>
          <w:szCs w:val="24"/>
        </w:rPr>
        <w:t xml:space="preserve">Big Ten </w:t>
      </w:r>
      <w:r>
        <w:rPr>
          <w:rFonts w:ascii="宋体" w:hAnsi="宋体" w:cs="Arial" w:hint="eastAsia"/>
          <w:sz w:val="24"/>
          <w:szCs w:val="24"/>
        </w:rPr>
        <w:t>Conference</w:t>
      </w:r>
      <w:r>
        <w:rPr>
          <w:rFonts w:ascii="宋体" w:hAnsi="宋体" w:cs="Arial" w:hint="eastAsia"/>
          <w:sz w:val="24"/>
          <w:szCs w:val="24"/>
        </w:rPr>
        <w:t>）之一。罗格斯大学是美国新泽西州最大的高等学府，主要有三个校区：新布朗斯维克（</w:t>
      </w:r>
      <w:r>
        <w:rPr>
          <w:rFonts w:ascii="宋体" w:hAnsi="宋体" w:cs="Arial" w:hint="eastAsia"/>
          <w:sz w:val="24"/>
          <w:szCs w:val="24"/>
        </w:rPr>
        <w:t>New Brunswick</w:t>
      </w:r>
      <w:r>
        <w:rPr>
          <w:rFonts w:ascii="宋体" w:hAnsi="宋体" w:cs="Arial" w:hint="eastAsia"/>
          <w:sz w:val="24"/>
          <w:szCs w:val="24"/>
        </w:rPr>
        <w:t>）、纽瓦克（</w:t>
      </w:r>
      <w:r>
        <w:rPr>
          <w:rFonts w:ascii="宋体" w:hAnsi="宋体" w:cs="Arial" w:hint="eastAsia"/>
          <w:sz w:val="24"/>
          <w:szCs w:val="24"/>
        </w:rPr>
        <w:t>Newark</w:t>
      </w:r>
      <w:r>
        <w:rPr>
          <w:rFonts w:ascii="宋体" w:hAnsi="宋体" w:cs="Arial" w:hint="eastAsia"/>
          <w:sz w:val="24"/>
          <w:szCs w:val="24"/>
        </w:rPr>
        <w:t>）和</w:t>
      </w:r>
      <w:r>
        <w:rPr>
          <w:rFonts w:ascii="宋体" w:hAnsi="宋体" w:cs="Arial"/>
          <w:sz w:val="24"/>
          <w:szCs w:val="24"/>
        </w:rPr>
        <w:pict>
          <v:shape id="图片 4" o:spid="_x0000_s1032" type="#_x0000_t75" style="position:absolute;left:0;text-align:left;margin-left:-3pt;margin-top:117pt;width:178.1pt;height:164.4pt;z-index:5;mso-wrap-distance-left:9pt;mso-wrap-distance-top:0;mso-wrap-distance-right:9pt;mso-wrap-distance-bottom:0;mso-position-horizontal-relative:text;mso-position-vertical-relative:text">
            <v:imagedata r:id="rId15" o:title=""/>
            <w10:wrap type="square"/>
          </v:shape>
        </w:pict>
      </w:r>
      <w:r>
        <w:rPr>
          <w:rFonts w:ascii="宋体" w:hAnsi="宋体" w:cs="Arial" w:hint="eastAsia"/>
          <w:sz w:val="24"/>
          <w:szCs w:val="24"/>
        </w:rPr>
        <w:t>肯顿（</w:t>
      </w:r>
      <w:r>
        <w:rPr>
          <w:rFonts w:ascii="宋体" w:hAnsi="宋体" w:cs="Arial" w:hint="eastAsia"/>
          <w:sz w:val="24"/>
          <w:szCs w:val="24"/>
        </w:rPr>
        <w:t>Camden</w:t>
      </w:r>
      <w:r>
        <w:rPr>
          <w:rFonts w:ascii="宋体" w:hAnsi="宋体" w:cs="Arial" w:hint="eastAsia"/>
          <w:sz w:val="24"/>
          <w:szCs w:val="24"/>
        </w:rPr>
        <w:t>）。</w:t>
      </w:r>
    </w:p>
    <w:p w:rsidR="00113598" w:rsidRDefault="006E5B0D">
      <w:pPr>
        <w:snapToGrid w:val="0"/>
        <w:spacing w:line="360" w:lineRule="auto"/>
        <w:ind w:firstLine="437"/>
        <w:rPr>
          <w:rFonts w:ascii="宋体" w:hAnsi="宋体" w:cs="Arial"/>
          <w:sz w:val="24"/>
          <w:szCs w:val="24"/>
        </w:rPr>
      </w:pPr>
      <w:r>
        <w:rPr>
          <w:rFonts w:ascii="宋体" w:hAnsi="宋体" w:cs="Arial" w:hint="eastAsia"/>
          <w:sz w:val="24"/>
          <w:szCs w:val="24"/>
        </w:rPr>
        <w:t>罗格斯大学下设</w:t>
      </w:r>
      <w:r>
        <w:rPr>
          <w:rFonts w:ascii="宋体" w:hAnsi="宋体" w:cs="Arial" w:hint="eastAsia"/>
          <w:sz w:val="24"/>
          <w:szCs w:val="24"/>
        </w:rPr>
        <w:t>32</w:t>
      </w:r>
      <w:r>
        <w:rPr>
          <w:rFonts w:ascii="宋体" w:hAnsi="宋体" w:cs="Arial" w:hint="eastAsia"/>
          <w:sz w:val="24"/>
          <w:szCs w:val="24"/>
        </w:rPr>
        <w:t>所学院，提供跨</w:t>
      </w:r>
      <w:r>
        <w:rPr>
          <w:rFonts w:ascii="宋体" w:hAnsi="宋体" w:cs="Arial" w:hint="eastAsia"/>
          <w:sz w:val="24"/>
          <w:szCs w:val="24"/>
        </w:rPr>
        <w:t>175</w:t>
      </w:r>
      <w:r>
        <w:rPr>
          <w:rFonts w:ascii="宋体" w:hAnsi="宋体" w:cs="Arial" w:hint="eastAsia"/>
          <w:sz w:val="24"/>
          <w:szCs w:val="24"/>
        </w:rPr>
        <w:t>个系别的超过</w:t>
      </w:r>
      <w:r>
        <w:rPr>
          <w:rFonts w:ascii="宋体" w:hAnsi="宋体" w:cs="Arial" w:hint="eastAsia"/>
          <w:sz w:val="24"/>
          <w:szCs w:val="24"/>
        </w:rPr>
        <w:t>100</w:t>
      </w:r>
      <w:r>
        <w:rPr>
          <w:rFonts w:ascii="宋体" w:hAnsi="宋体" w:cs="Arial" w:hint="eastAsia"/>
          <w:sz w:val="24"/>
          <w:szCs w:val="24"/>
        </w:rPr>
        <w:t>个学士学位、</w:t>
      </w:r>
      <w:r>
        <w:rPr>
          <w:rFonts w:ascii="宋体" w:hAnsi="宋体" w:cs="Arial" w:hint="eastAsia"/>
          <w:sz w:val="24"/>
          <w:szCs w:val="24"/>
        </w:rPr>
        <w:t>100</w:t>
      </w:r>
      <w:r>
        <w:rPr>
          <w:rFonts w:ascii="宋体" w:hAnsi="宋体" w:cs="Arial" w:hint="eastAsia"/>
          <w:sz w:val="24"/>
          <w:szCs w:val="24"/>
        </w:rPr>
        <w:t>个硕士学位及</w:t>
      </w:r>
      <w:r>
        <w:rPr>
          <w:rFonts w:ascii="宋体" w:hAnsi="宋体" w:cs="Arial" w:hint="eastAsia"/>
          <w:sz w:val="24"/>
          <w:szCs w:val="24"/>
        </w:rPr>
        <w:t>80</w:t>
      </w:r>
      <w:r>
        <w:rPr>
          <w:rFonts w:ascii="宋体" w:hAnsi="宋体" w:cs="Arial" w:hint="eastAsia"/>
          <w:sz w:val="24"/>
          <w:szCs w:val="24"/>
        </w:rPr>
        <w:t>个博士学位或专业学位。《美国新闻与世界报道》在</w:t>
      </w:r>
      <w:r>
        <w:rPr>
          <w:rFonts w:ascii="宋体" w:hAnsi="宋体" w:cs="Arial" w:hint="eastAsia"/>
          <w:sz w:val="24"/>
          <w:szCs w:val="24"/>
        </w:rPr>
        <w:t>2015</w:t>
      </w:r>
      <w:r>
        <w:rPr>
          <w:rFonts w:ascii="宋体" w:hAnsi="宋体" w:cs="Arial" w:hint="eastAsia"/>
          <w:sz w:val="24"/>
          <w:szCs w:val="24"/>
        </w:rPr>
        <w:t>年全美专业排名中将罗格斯大学的离散数学专业排在第</w:t>
      </w:r>
      <w:r>
        <w:rPr>
          <w:rFonts w:ascii="宋体" w:hAnsi="宋体" w:cs="Arial" w:hint="eastAsia"/>
          <w:sz w:val="24"/>
          <w:szCs w:val="24"/>
        </w:rPr>
        <w:t>8</w:t>
      </w:r>
      <w:r>
        <w:rPr>
          <w:rFonts w:ascii="宋体" w:hAnsi="宋体" w:cs="Arial" w:hint="eastAsia"/>
          <w:sz w:val="24"/>
          <w:szCs w:val="24"/>
        </w:rPr>
        <w:t>位，在</w:t>
      </w:r>
      <w:r>
        <w:rPr>
          <w:rFonts w:ascii="宋体" w:hAnsi="宋体" w:cs="Arial" w:hint="eastAsia"/>
          <w:sz w:val="24"/>
          <w:szCs w:val="24"/>
        </w:rPr>
        <w:t>2014</w:t>
      </w:r>
      <w:r>
        <w:rPr>
          <w:rFonts w:ascii="宋体" w:hAnsi="宋体" w:cs="Arial" w:hint="eastAsia"/>
          <w:sz w:val="24"/>
          <w:szCs w:val="24"/>
        </w:rPr>
        <w:t>年</w:t>
      </w:r>
      <w:r>
        <w:rPr>
          <w:rFonts w:ascii="宋体" w:hAnsi="宋体" w:cs="Arial" w:hint="eastAsia"/>
          <w:sz w:val="24"/>
          <w:szCs w:val="24"/>
        </w:rPr>
        <w:t>的排名中。</w:t>
      </w:r>
      <w:r>
        <w:rPr>
          <w:rFonts w:ascii="宋体" w:hAnsi="宋体" w:cs="Arial" w:hint="eastAsia"/>
          <w:sz w:val="24"/>
          <w:szCs w:val="24"/>
        </w:rPr>
        <w:t>罗格斯大学的逻辑学和文</w:t>
      </w:r>
      <w:r>
        <w:rPr>
          <w:rFonts w:ascii="宋体" w:hAnsi="宋体" w:cs="Arial" w:hint="eastAsia"/>
          <w:sz w:val="24"/>
          <w:szCs w:val="24"/>
        </w:rPr>
        <w:lastRenderedPageBreak/>
        <w:t>化社会学分别荣登全美专业排名的第</w:t>
      </w:r>
      <w:r>
        <w:rPr>
          <w:rFonts w:ascii="宋体" w:hAnsi="宋体" w:cs="Arial" w:hint="eastAsia"/>
          <w:sz w:val="24"/>
          <w:szCs w:val="24"/>
        </w:rPr>
        <w:t>9</w:t>
      </w:r>
      <w:r>
        <w:rPr>
          <w:rFonts w:ascii="宋体" w:hAnsi="宋体" w:cs="Arial" w:hint="eastAsia"/>
          <w:sz w:val="24"/>
          <w:szCs w:val="24"/>
        </w:rPr>
        <w:t>位和第</w:t>
      </w:r>
      <w:r>
        <w:rPr>
          <w:rFonts w:ascii="宋体" w:hAnsi="宋体" w:cs="Arial" w:hint="eastAsia"/>
          <w:sz w:val="24"/>
          <w:szCs w:val="24"/>
        </w:rPr>
        <w:t>6</w:t>
      </w:r>
      <w:r>
        <w:rPr>
          <w:rFonts w:ascii="宋体" w:hAnsi="宋体" w:cs="Arial" w:hint="eastAsia"/>
          <w:sz w:val="24"/>
          <w:szCs w:val="24"/>
        </w:rPr>
        <w:t>位。</w:t>
      </w:r>
    </w:p>
    <w:p w:rsidR="006E5B0D" w:rsidRDefault="006E5B0D" w:rsidP="006E5B0D">
      <w:pPr>
        <w:snapToGrid w:val="0"/>
        <w:spacing w:line="360" w:lineRule="auto"/>
        <w:ind w:firstLine="437"/>
        <w:rPr>
          <w:rFonts w:ascii="宋体" w:hAnsi="宋体" w:cs="Arial"/>
          <w:sz w:val="24"/>
          <w:szCs w:val="24"/>
        </w:rPr>
      </w:pPr>
    </w:p>
    <w:p w:rsidR="006E5B0D" w:rsidRDefault="006E5B0D" w:rsidP="006E5B0D">
      <w:pPr>
        <w:snapToGrid w:val="0"/>
        <w:spacing w:line="360" w:lineRule="auto"/>
        <w:ind w:firstLine="437"/>
        <w:rPr>
          <w:rFonts w:ascii="宋体" w:hAnsi="宋体" w:cs="Arial"/>
          <w:sz w:val="24"/>
          <w:szCs w:val="24"/>
        </w:rPr>
      </w:pPr>
      <w:bookmarkStart w:id="0" w:name="_GoBack"/>
      <w:bookmarkEnd w:id="0"/>
    </w:p>
    <w:p w:rsidR="006E5B0D" w:rsidRDefault="006E5B0D" w:rsidP="006E5B0D">
      <w:pPr>
        <w:spacing w:beforeLines="50" w:before="156" w:afterLines="50" w:after="156"/>
        <w:jc w:val="center"/>
        <w:rPr>
          <w:rFonts w:ascii="宋体" w:hAnsi="宋体"/>
          <w:b/>
          <w:sz w:val="28"/>
          <w:szCs w:val="28"/>
        </w:rPr>
      </w:pPr>
      <w:r>
        <w:rPr>
          <w:rFonts w:ascii="宋体" w:hAnsi="宋体" w:hint="eastAsia"/>
          <w:b/>
          <w:sz w:val="28"/>
          <w:szCs w:val="28"/>
        </w:rPr>
        <w:t>西</w:t>
      </w:r>
      <w:r>
        <w:rPr>
          <w:rFonts w:ascii="宋体" w:hAnsi="宋体" w:hint="eastAsia"/>
          <w:b/>
          <w:sz w:val="28"/>
          <w:szCs w:val="28"/>
        </w:rPr>
        <w:t>海岸线路重点院校简介</w:t>
      </w:r>
    </w:p>
    <w:p w:rsidR="006E5B0D" w:rsidRPr="00B52ED3" w:rsidRDefault="006E5B0D" w:rsidP="006E5B0D">
      <w:pPr>
        <w:spacing w:beforeLines="50" w:before="156" w:afterLines="50" w:after="156" w:line="360" w:lineRule="auto"/>
        <w:jc w:val="left"/>
        <w:rPr>
          <w:rFonts w:ascii="宋体" w:hAnsi="宋体"/>
          <w:b/>
          <w:sz w:val="24"/>
          <w:szCs w:val="24"/>
        </w:rPr>
      </w:pPr>
      <w:r w:rsidRPr="00B52ED3">
        <w:rPr>
          <w:rFonts w:ascii="宋体" w:hAnsi="宋体" w:hint="eastAsia"/>
          <w:b/>
          <w:sz w:val="24"/>
          <w:szCs w:val="24"/>
        </w:rPr>
        <w:t>1、</w:t>
      </w:r>
      <w:r w:rsidRPr="00B52ED3">
        <w:rPr>
          <w:rFonts w:ascii="宋体" w:hAnsi="宋体"/>
          <w:b/>
          <w:sz w:val="24"/>
          <w:szCs w:val="24"/>
        </w:rPr>
        <w:t>加州大学戴维斯分校</w:t>
      </w:r>
    </w:p>
    <w:p w:rsidR="006E5B0D" w:rsidRPr="00B52ED3" w:rsidRDefault="006E5B0D" w:rsidP="006E5B0D">
      <w:pPr>
        <w:snapToGrid w:val="0"/>
        <w:spacing w:line="360" w:lineRule="auto"/>
        <w:ind w:firstLine="437"/>
        <w:rPr>
          <w:rFonts w:ascii="宋体" w:hAnsi="宋体" w:cs="Arial" w:hint="eastAsia"/>
          <w:sz w:val="24"/>
          <w:szCs w:val="24"/>
        </w:rPr>
      </w:pPr>
      <w:r w:rsidRPr="00B52ED3">
        <w:rPr>
          <w:rFonts w:ascii="宋体" w:hAnsi="宋体" w:cs="Arial"/>
          <w:sz w:val="24"/>
          <w:szCs w:val="24"/>
        </w:rPr>
        <w:t>加州大学戴维斯分校自1905年创校，以农学起家，属于加州大学10个分校之一，位于加州戴维斯镇。占地约5300英亩，是加州大学占地最广的校区。</w:t>
      </w:r>
    </w:p>
    <w:p w:rsidR="006E5B0D" w:rsidRPr="00B52ED3" w:rsidRDefault="006E5B0D" w:rsidP="006E5B0D">
      <w:pPr>
        <w:snapToGrid w:val="0"/>
        <w:spacing w:line="360" w:lineRule="auto"/>
        <w:ind w:firstLine="437"/>
        <w:rPr>
          <w:rFonts w:ascii="宋体" w:hAnsi="宋体" w:cs="Arial"/>
          <w:sz w:val="24"/>
          <w:szCs w:val="24"/>
        </w:rPr>
      </w:pPr>
      <w:r w:rsidRPr="00B52ED3">
        <w:rPr>
          <w:rFonts w:ascii="宋体" w:hAnsi="宋体" w:cs="Arial"/>
          <w:sz w:val="24"/>
          <w:szCs w:val="24"/>
        </w:rPr>
        <w:pict>
          <v:shape id="_x0000_s1034" type="#_x0000_t75" style="position:absolute;left:0;text-align:left;margin-left:.4pt;margin-top:4.2pt;width:188.45pt;height:131.3pt;z-index:8">
            <v:imagedata r:id="rId16" o:title="ac345982b2b7d0a20ba2520acaef76094a36acaf2edda201"/>
            <w10:wrap type="square"/>
          </v:shape>
        </w:pict>
      </w:r>
      <w:r w:rsidRPr="00B52ED3">
        <w:rPr>
          <w:rFonts w:ascii="宋体" w:hAnsi="宋体" w:cs="Arial"/>
          <w:sz w:val="24"/>
          <w:szCs w:val="24"/>
        </w:rPr>
        <w:t>学校下设9个学院：农业及环境科学学院、生物科学学院、工程学院、文理学院、管理研究生院、教育学院、法学院、医学院、护理学院。Davis以生物及农业起家，农业排名全美第一，其与农业和环境科学相关的学科包括植物科学、</w:t>
      </w:r>
      <w:r w:rsidRPr="00B52ED3">
        <w:rPr>
          <w:rFonts w:ascii="宋体" w:hAnsi="宋体" w:cs="Arial"/>
          <w:sz w:val="24"/>
          <w:szCs w:val="24"/>
        </w:rPr>
        <w:fldChar w:fldCharType="begin"/>
      </w:r>
      <w:r w:rsidRPr="00B52ED3">
        <w:rPr>
          <w:rFonts w:ascii="宋体" w:hAnsi="宋体" w:cs="Arial"/>
          <w:sz w:val="24"/>
          <w:szCs w:val="24"/>
        </w:rPr>
        <w:instrText>HYPERLINK "http://baike.baidu.com/view/20031.htm" \t "_blank"</w:instrText>
      </w:r>
      <w:r w:rsidRPr="00B52ED3">
        <w:rPr>
          <w:rFonts w:ascii="宋体" w:hAnsi="宋体" w:cs="Arial"/>
          <w:sz w:val="24"/>
          <w:szCs w:val="24"/>
        </w:rPr>
        <w:fldChar w:fldCharType="separate"/>
      </w:r>
      <w:r w:rsidRPr="00B52ED3">
        <w:rPr>
          <w:rFonts w:ascii="宋体" w:hAnsi="宋体" w:cs="Arial"/>
          <w:sz w:val="24"/>
          <w:szCs w:val="24"/>
        </w:rPr>
        <w:t>土木工程</w:t>
      </w:r>
      <w:r w:rsidRPr="00B52ED3">
        <w:rPr>
          <w:rFonts w:ascii="宋体" w:hAnsi="宋体" w:cs="Arial"/>
          <w:sz w:val="24"/>
          <w:szCs w:val="24"/>
        </w:rPr>
        <w:fldChar w:fldCharType="end"/>
      </w:r>
      <w:r w:rsidRPr="00B52ED3">
        <w:rPr>
          <w:rFonts w:ascii="宋体" w:hAnsi="宋体" w:cs="Arial"/>
          <w:sz w:val="24"/>
          <w:szCs w:val="24"/>
        </w:rPr>
        <w:t>、</w:t>
      </w:r>
      <w:hyperlink r:id="rId17" w:tgtFrame="_blank" w:history="1">
        <w:r w:rsidRPr="00B52ED3">
          <w:rPr>
            <w:rFonts w:ascii="宋体" w:hAnsi="宋体" w:cs="Arial"/>
            <w:sz w:val="24"/>
            <w:szCs w:val="24"/>
          </w:rPr>
          <w:t>环境工程</w:t>
        </w:r>
      </w:hyperlink>
      <w:r w:rsidRPr="00B52ED3">
        <w:rPr>
          <w:rFonts w:ascii="宋体" w:hAnsi="宋体" w:cs="Arial"/>
          <w:sz w:val="24"/>
          <w:szCs w:val="24"/>
        </w:rPr>
        <w:t>、</w:t>
      </w:r>
      <w:hyperlink r:id="rId18" w:tgtFrame="_blank" w:history="1">
        <w:r w:rsidRPr="00B52ED3">
          <w:rPr>
            <w:rFonts w:ascii="宋体" w:hAnsi="宋体" w:cs="Arial"/>
            <w:sz w:val="24"/>
            <w:szCs w:val="24"/>
          </w:rPr>
          <w:t>动物科学</w:t>
        </w:r>
      </w:hyperlink>
      <w:r w:rsidRPr="00B52ED3">
        <w:rPr>
          <w:rFonts w:ascii="宋体" w:hAnsi="宋体" w:cs="Arial"/>
          <w:sz w:val="24"/>
          <w:szCs w:val="24"/>
        </w:rPr>
        <w:t>及</w:t>
      </w:r>
      <w:hyperlink r:id="rId19" w:tgtFrame="_blank" w:history="1">
        <w:r w:rsidRPr="00B52ED3">
          <w:rPr>
            <w:rFonts w:ascii="宋体" w:hAnsi="宋体" w:cs="Arial"/>
            <w:sz w:val="24"/>
            <w:szCs w:val="24"/>
          </w:rPr>
          <w:t>农业经济</w:t>
        </w:r>
      </w:hyperlink>
      <w:r w:rsidRPr="00B52ED3">
        <w:rPr>
          <w:rFonts w:ascii="宋体" w:hAnsi="宋体" w:cs="Arial"/>
          <w:sz w:val="24"/>
          <w:szCs w:val="24"/>
        </w:rPr>
        <w:t>和</w:t>
      </w:r>
      <w:hyperlink r:id="rId20" w:tgtFrame="_blank" w:history="1">
        <w:r w:rsidRPr="00B52ED3">
          <w:rPr>
            <w:rFonts w:ascii="宋体" w:hAnsi="宋体" w:cs="Arial"/>
            <w:sz w:val="24"/>
            <w:szCs w:val="24"/>
          </w:rPr>
          <w:t>管理科学</w:t>
        </w:r>
      </w:hyperlink>
      <w:r w:rsidRPr="00B52ED3">
        <w:rPr>
          <w:rFonts w:ascii="宋体" w:hAnsi="宋体" w:cs="Arial"/>
          <w:sz w:val="24"/>
          <w:szCs w:val="24"/>
        </w:rPr>
        <w:t>都在全美大学排名前十。另外，</w:t>
      </w:r>
      <w:hyperlink r:id="rId21" w:tgtFrame="_blank" w:history="1">
        <w:r w:rsidRPr="00B52ED3">
          <w:rPr>
            <w:rFonts w:ascii="宋体" w:hAnsi="宋体" w:cs="Arial"/>
            <w:sz w:val="24"/>
            <w:szCs w:val="24"/>
          </w:rPr>
          <w:t>艺术</w:t>
        </w:r>
      </w:hyperlink>
      <w:r w:rsidRPr="00B52ED3">
        <w:rPr>
          <w:rFonts w:ascii="宋体" w:hAnsi="宋体" w:cs="Arial"/>
          <w:sz w:val="24"/>
          <w:szCs w:val="24"/>
        </w:rPr>
        <w:t>、</w:t>
      </w:r>
      <w:hyperlink r:id="rId22" w:tgtFrame="_blank" w:history="1">
        <w:r w:rsidRPr="00B52ED3">
          <w:rPr>
            <w:rFonts w:ascii="宋体" w:hAnsi="宋体" w:cs="Arial"/>
            <w:sz w:val="24"/>
            <w:szCs w:val="24"/>
          </w:rPr>
          <w:t>人文</w:t>
        </w:r>
      </w:hyperlink>
      <w:r w:rsidRPr="00B52ED3">
        <w:rPr>
          <w:rFonts w:ascii="宋体" w:hAnsi="宋体" w:cs="Arial"/>
          <w:sz w:val="24"/>
          <w:szCs w:val="24"/>
        </w:rPr>
        <w:t>学科、</w:t>
      </w:r>
      <w:hyperlink r:id="rId23" w:tgtFrame="_blank" w:history="1">
        <w:r w:rsidRPr="00B52ED3">
          <w:rPr>
            <w:rFonts w:ascii="宋体" w:hAnsi="宋体" w:cs="Arial"/>
            <w:sz w:val="24"/>
            <w:szCs w:val="24"/>
          </w:rPr>
          <w:t>工程</w:t>
        </w:r>
      </w:hyperlink>
      <w:r w:rsidRPr="00B52ED3">
        <w:rPr>
          <w:rFonts w:ascii="宋体" w:hAnsi="宋体" w:cs="Arial"/>
          <w:sz w:val="24"/>
          <w:szCs w:val="24"/>
        </w:rPr>
        <w:t>学科、</w:t>
      </w:r>
      <w:hyperlink r:id="rId24" w:tgtFrame="_blank" w:history="1">
        <w:r w:rsidRPr="00B52ED3">
          <w:rPr>
            <w:rFonts w:ascii="宋体" w:hAnsi="宋体" w:cs="Arial"/>
            <w:sz w:val="24"/>
            <w:szCs w:val="24"/>
          </w:rPr>
          <w:t>社会</w:t>
        </w:r>
      </w:hyperlink>
      <w:r w:rsidRPr="00B52ED3">
        <w:rPr>
          <w:rFonts w:ascii="宋体" w:hAnsi="宋体" w:cs="Arial"/>
          <w:sz w:val="24"/>
          <w:szCs w:val="24"/>
        </w:rPr>
        <w:t>科学、</w:t>
      </w:r>
      <w:hyperlink r:id="rId25" w:tgtFrame="_blank" w:history="1">
        <w:r w:rsidRPr="00B52ED3">
          <w:rPr>
            <w:rFonts w:ascii="宋体" w:hAnsi="宋体" w:cs="Arial"/>
            <w:sz w:val="24"/>
            <w:szCs w:val="24"/>
          </w:rPr>
          <w:t>保健</w:t>
        </w:r>
      </w:hyperlink>
      <w:r w:rsidRPr="00B52ED3">
        <w:rPr>
          <w:rFonts w:ascii="宋体" w:hAnsi="宋体" w:cs="Arial"/>
          <w:sz w:val="24"/>
          <w:szCs w:val="24"/>
        </w:rPr>
        <w:t>科学、法律和管理学等学科在美国也拥有很好的口碑。</w:t>
      </w:r>
    </w:p>
    <w:p w:rsidR="006E5B0D" w:rsidRPr="00B52ED3" w:rsidRDefault="006E5B0D" w:rsidP="006E5B0D">
      <w:pPr>
        <w:snapToGrid w:val="0"/>
        <w:spacing w:line="360" w:lineRule="auto"/>
        <w:ind w:firstLine="437"/>
        <w:rPr>
          <w:rFonts w:ascii="宋体" w:hAnsi="宋体" w:cs="Arial" w:hint="eastAsia"/>
          <w:sz w:val="24"/>
          <w:szCs w:val="24"/>
        </w:rPr>
      </w:pPr>
      <w:r w:rsidRPr="00B52ED3">
        <w:rPr>
          <w:rFonts w:ascii="宋体" w:hAnsi="宋体" w:cs="Arial"/>
          <w:sz w:val="24"/>
          <w:szCs w:val="24"/>
        </w:rPr>
        <w:t>UC Davis 综合排名38（2013us.news.），公立学校排名第8。世界学术研究排名（ARWU) 排名全球48位，泰晤士报世界大学排名为38位。</w:t>
      </w:r>
    </w:p>
    <w:p w:rsidR="006E5B0D" w:rsidRPr="00B52ED3" w:rsidRDefault="006E5B0D" w:rsidP="006E5B0D">
      <w:pPr>
        <w:spacing w:beforeLines="50" w:before="156" w:afterLines="50" w:after="156" w:line="360" w:lineRule="auto"/>
        <w:jc w:val="left"/>
        <w:rPr>
          <w:rFonts w:ascii="宋体" w:hAnsi="宋体" w:hint="eastAsia"/>
          <w:b/>
          <w:sz w:val="24"/>
          <w:szCs w:val="24"/>
        </w:rPr>
      </w:pPr>
      <w:r w:rsidRPr="00B52ED3">
        <w:rPr>
          <w:rFonts w:ascii="宋体" w:hAnsi="宋体" w:cs="Arial"/>
          <w:sz w:val="24"/>
          <w:szCs w:val="24"/>
        </w:rPr>
        <w:pict>
          <v:shape id="_x0000_s1035" type="#_x0000_t75" style="position:absolute;margin-left:234pt;margin-top:15.2pt;width:215.6pt;height:161.9pt;z-index:9">
            <v:imagedata r:id="rId26" o:title="11111"/>
            <w10:wrap type="square"/>
          </v:shape>
        </w:pict>
      </w:r>
      <w:r w:rsidRPr="00B52ED3">
        <w:rPr>
          <w:rFonts w:ascii="宋体" w:hAnsi="宋体" w:hint="eastAsia"/>
          <w:b/>
          <w:sz w:val="24"/>
          <w:szCs w:val="24"/>
        </w:rPr>
        <w:t>2、加州大学伯克利分校</w:t>
      </w:r>
    </w:p>
    <w:p w:rsidR="006E5B0D" w:rsidRPr="00B52ED3" w:rsidRDefault="006E5B0D" w:rsidP="006E5B0D">
      <w:pPr>
        <w:snapToGrid w:val="0"/>
        <w:spacing w:line="360" w:lineRule="auto"/>
        <w:ind w:firstLine="437"/>
        <w:rPr>
          <w:rFonts w:ascii="宋体" w:hAnsi="宋体" w:cs="Arial" w:hint="eastAsia"/>
          <w:sz w:val="24"/>
          <w:szCs w:val="24"/>
        </w:rPr>
      </w:pPr>
      <w:r w:rsidRPr="00B52ED3">
        <w:rPr>
          <w:rFonts w:ascii="宋体" w:hAnsi="宋体" w:cs="Arial" w:hint="eastAsia"/>
          <w:sz w:val="24"/>
          <w:szCs w:val="24"/>
        </w:rPr>
        <w:t>加利福尼亚大学伯克利分校是美国最负盛名且是最顶尖的一所公立研究型大学，位于旧金山东湾伯克利市的山丘上。1868年由加利福尼亚学院以及农业、矿业和机械学院合并而成，1873年迁至圣弗朗西斯科（旧金山）附近的伯克利市。伯克利加大是加利福尼亚大学中最老的一所。它也是美国大学协会（Association of American Universities）创始会员之一。加州大学伯克利分校与斯坦福大学、加州大学洛杉矶分校等一同被誉为美国工程科技界的学术领袖。</w:t>
      </w:r>
    </w:p>
    <w:p w:rsidR="006E5B0D" w:rsidRPr="00B52ED3" w:rsidRDefault="006E5B0D" w:rsidP="006E5B0D">
      <w:pPr>
        <w:snapToGrid w:val="0"/>
        <w:spacing w:line="360" w:lineRule="auto"/>
        <w:ind w:firstLine="437"/>
        <w:rPr>
          <w:rFonts w:ascii="宋体" w:hAnsi="宋体" w:cs="Arial" w:hint="eastAsia"/>
          <w:sz w:val="24"/>
          <w:szCs w:val="24"/>
        </w:rPr>
      </w:pPr>
      <w:r w:rsidRPr="00B52ED3">
        <w:rPr>
          <w:rFonts w:ascii="宋体" w:hAnsi="宋体" w:cs="Arial" w:hint="eastAsia"/>
          <w:sz w:val="24"/>
          <w:szCs w:val="24"/>
        </w:rPr>
        <w:lastRenderedPageBreak/>
        <w:t>加州大学伯克利分校以传统的多学科综合的文理学院为主，以新兴学科和专业学院为辅。全校共有3个法学院，5个医学院，14个学院：文理学院、商学院、化学学院、教育研究院、工学院、环境设计学院、新闻研究院、法学院、信息管理和系统学院、自然资源学院、眼科学院、公共保健学院、公共政策学院、社会福利学院。</w:t>
      </w:r>
    </w:p>
    <w:p w:rsidR="006E5B0D" w:rsidRPr="00B52ED3" w:rsidRDefault="006E5B0D" w:rsidP="006E5B0D">
      <w:pPr>
        <w:snapToGrid w:val="0"/>
        <w:spacing w:line="360" w:lineRule="auto"/>
        <w:ind w:firstLine="437"/>
        <w:rPr>
          <w:rFonts w:ascii="宋体" w:hAnsi="宋体" w:cs="Arial" w:hint="eastAsia"/>
          <w:sz w:val="24"/>
          <w:szCs w:val="24"/>
        </w:rPr>
      </w:pPr>
      <w:r w:rsidRPr="00B52ED3">
        <w:rPr>
          <w:rFonts w:ascii="宋体" w:hAnsi="宋体" w:cs="Arial" w:hint="eastAsia"/>
          <w:sz w:val="24"/>
          <w:szCs w:val="24"/>
        </w:rPr>
        <w:t>伯克利在2012年美国大学排名中，伯克利综合排名第21位，其环境/环境健康专业本科排名第1位，历史类专业研究生排名(History) 第1位。学校在世界范围内拥有崇高的学术声誉，在其所拥有的100多个子学科里，有众多世界级的学术大师。曾在伯克利工作和学习的诺贝尔奖得主不少于69位（</w:t>
      </w:r>
      <w:proofErr w:type="gramStart"/>
      <w:r w:rsidRPr="00B52ED3">
        <w:rPr>
          <w:rFonts w:ascii="宋体" w:hAnsi="宋体" w:cs="Arial" w:hint="eastAsia"/>
          <w:sz w:val="24"/>
          <w:szCs w:val="24"/>
        </w:rPr>
        <w:t>诺奖数量</w:t>
      </w:r>
      <w:proofErr w:type="gramEnd"/>
      <w:r w:rsidRPr="00B52ED3">
        <w:rPr>
          <w:rFonts w:ascii="宋体" w:hAnsi="宋体" w:cs="Arial" w:hint="eastAsia"/>
          <w:sz w:val="24"/>
          <w:szCs w:val="24"/>
        </w:rPr>
        <w:t>世界第六）。</w:t>
      </w:r>
    </w:p>
    <w:p w:rsidR="006E5B0D" w:rsidRPr="00B52ED3" w:rsidRDefault="006E5B0D" w:rsidP="006E5B0D">
      <w:pPr>
        <w:spacing w:beforeLines="50" w:before="156" w:afterLines="50" w:after="156" w:line="360" w:lineRule="auto"/>
        <w:jc w:val="left"/>
        <w:rPr>
          <w:rFonts w:ascii="宋体" w:hAnsi="宋体" w:hint="eastAsia"/>
          <w:b/>
          <w:sz w:val="24"/>
          <w:szCs w:val="24"/>
        </w:rPr>
      </w:pPr>
      <w:r w:rsidRPr="00B52ED3">
        <w:rPr>
          <w:rFonts w:ascii="宋体" w:hAnsi="宋体" w:hint="eastAsia"/>
          <w:b/>
          <w:sz w:val="24"/>
          <w:szCs w:val="24"/>
        </w:rPr>
        <w:t>3、斯坦福大学</w:t>
      </w:r>
    </w:p>
    <w:p w:rsidR="006E5B0D" w:rsidRPr="00B52ED3" w:rsidRDefault="006E5B0D" w:rsidP="006E5B0D">
      <w:pPr>
        <w:snapToGrid w:val="0"/>
        <w:spacing w:line="360" w:lineRule="auto"/>
        <w:ind w:firstLine="437"/>
        <w:rPr>
          <w:rFonts w:ascii="宋体" w:hAnsi="宋体" w:cs="Arial" w:hint="eastAsia"/>
          <w:sz w:val="24"/>
          <w:szCs w:val="24"/>
        </w:rPr>
      </w:pPr>
      <w:r w:rsidRPr="00B52ED3">
        <w:rPr>
          <w:rFonts w:ascii="宋体" w:hAnsi="宋体" w:cs="Arial"/>
          <w:sz w:val="24"/>
          <w:szCs w:val="24"/>
        </w:rPr>
        <w:pict>
          <v:shape id="_x0000_s1036" type="#_x0000_t75" style="position:absolute;left:0;text-align:left;margin-left:1.15pt;margin-top:80pt;width:251.2pt;height:188.1pt;z-index:10">
            <v:imagedata r:id="rId27" o:title="a71ea8d3fd1f4134af514636241f95cad0c8a786c9177e2f"/>
            <w10:wrap type="square"/>
          </v:shape>
        </w:pict>
      </w:r>
      <w:r w:rsidRPr="00B52ED3">
        <w:rPr>
          <w:rFonts w:ascii="宋体" w:hAnsi="宋体" w:cs="Arial" w:hint="eastAsia"/>
          <w:sz w:val="24"/>
          <w:szCs w:val="24"/>
        </w:rPr>
        <w:t>斯坦福大学是一所四年制私立大学，被《美国新闻与世界报道》评为全美第5名明星级大学，全美学术排名第一。2002年《美国新闻》公布了最新的全美研究生院排行，工程学院属全美第二，教育学院全美第二，商科研究生院更是高居第一，企业管理研究所和法律学院在美国数一数二，法学院在美国法学院排名中也一直位于前列。曾一度，美国最高法院的九个大法官，竟有六个是从斯坦福大学的法学院毕业的。博士课程排名中，生物学第一，计算机科学与卡内基</w:t>
      </w:r>
      <w:r w:rsidRPr="00B52ED3">
        <w:rPr>
          <w:rFonts w:ascii="宋体" w:hAnsi="宋体" w:cs="宋体" w:hint="eastAsia"/>
          <w:sz w:val="24"/>
          <w:szCs w:val="24"/>
        </w:rPr>
        <w:t>•</w:t>
      </w:r>
      <w:r w:rsidRPr="00B52ED3">
        <w:rPr>
          <w:rFonts w:ascii="宋体" w:hAnsi="宋体" w:cs="楷体" w:hint="eastAsia"/>
          <w:sz w:val="24"/>
          <w:szCs w:val="24"/>
        </w:rPr>
        <w:t>梅隆大学、麻省理工学院、加州大学伯克利分校并列第一，地质学第三，数学在普林斯顿大学、加州大学伯克利分校之后名列第三，物理学与哈佛大学、普林斯顿大学、加州大学伯克利分校并列第三，化学第五。其他名列前茅的课程还有英语、心理学、大众传播、生物化学、经济学和戏剧。据最</w:t>
      </w:r>
      <w:r w:rsidRPr="00B52ED3">
        <w:rPr>
          <w:rFonts w:ascii="宋体" w:hAnsi="宋体" w:cs="Arial" w:hint="eastAsia"/>
          <w:sz w:val="24"/>
          <w:szCs w:val="24"/>
        </w:rPr>
        <w:t>近一份官方统计表明，斯坦福大学应届毕业生年平均收入高居全美大学之冠。1998年美国总统比尔</w:t>
      </w:r>
      <w:r w:rsidRPr="00B52ED3">
        <w:rPr>
          <w:rFonts w:ascii="宋体" w:hAnsi="宋体" w:cs="宋体" w:hint="eastAsia"/>
          <w:sz w:val="24"/>
          <w:szCs w:val="24"/>
        </w:rPr>
        <w:t>•</w:t>
      </w:r>
      <w:r w:rsidRPr="00B52ED3">
        <w:rPr>
          <w:rFonts w:ascii="宋体" w:hAnsi="宋体" w:cs="楷体" w:hint="eastAsia"/>
          <w:sz w:val="24"/>
          <w:szCs w:val="24"/>
        </w:rPr>
        <w:t>克林顿的独生女切尔西选择了斯坦福大学，成为该校的新生，无疑，这也是斯坦福大学实力的又一证明了。</w:t>
      </w:r>
    </w:p>
    <w:p w:rsidR="006E5B0D" w:rsidRPr="00B52ED3" w:rsidRDefault="006E5B0D" w:rsidP="006E5B0D">
      <w:pPr>
        <w:snapToGrid w:val="0"/>
        <w:spacing w:line="360" w:lineRule="auto"/>
        <w:ind w:firstLine="437"/>
        <w:rPr>
          <w:rFonts w:ascii="宋体" w:hAnsi="宋体" w:cs="Arial" w:hint="eastAsia"/>
          <w:sz w:val="24"/>
          <w:szCs w:val="24"/>
        </w:rPr>
      </w:pPr>
      <w:r w:rsidRPr="00B52ED3">
        <w:rPr>
          <w:rFonts w:ascii="宋体" w:hAnsi="宋体" w:cs="Arial" w:hint="eastAsia"/>
          <w:sz w:val="24"/>
          <w:szCs w:val="24"/>
        </w:rPr>
        <w:lastRenderedPageBreak/>
        <w:t>美国斯坦福大学是美国最著名的私立大学，被公认为世界上最杰出的大学之一。它位于加利福尼亚州的斯坦福市，临近旧金山。斯坦福大学拥有的资产属于世界大学中最大的之一。它占地35平方公里，是美国面积第二大的大学。</w:t>
      </w:r>
    </w:p>
    <w:p w:rsidR="006E5B0D" w:rsidRPr="00B52ED3" w:rsidRDefault="006E5B0D" w:rsidP="006E5B0D">
      <w:pPr>
        <w:snapToGrid w:val="0"/>
        <w:spacing w:line="360" w:lineRule="auto"/>
        <w:ind w:firstLine="437"/>
        <w:rPr>
          <w:rFonts w:ascii="宋体" w:hAnsi="宋体" w:cs="Arial" w:hint="eastAsia"/>
          <w:sz w:val="24"/>
          <w:szCs w:val="24"/>
        </w:rPr>
      </w:pPr>
      <w:r w:rsidRPr="00B52ED3">
        <w:rPr>
          <w:rFonts w:ascii="宋体" w:hAnsi="宋体" w:cs="Arial" w:hint="eastAsia"/>
          <w:sz w:val="24"/>
          <w:szCs w:val="24"/>
        </w:rPr>
        <w:t>相比美国东部的常春藤盟校（IVY League）特别是哈佛大学、耶鲁大学，斯坦福大学虽然历史较短，但无论是学术水准还是其他方面都能与常春藤名校相抗衡，例如，根据美国《福布斯》杂志2010年盘点的美国培养亿万富翁最多的大学，斯坦福大学名列第二，亿万富翁数量达到28位，仅次于哈佛大学。</w:t>
      </w:r>
    </w:p>
    <w:p w:rsidR="006E5B0D" w:rsidRPr="00B52ED3" w:rsidRDefault="006E5B0D" w:rsidP="006E5B0D">
      <w:pPr>
        <w:spacing w:beforeLines="50" w:before="156" w:afterLines="50" w:after="156" w:line="360" w:lineRule="auto"/>
        <w:jc w:val="left"/>
        <w:rPr>
          <w:rFonts w:ascii="宋体" w:hAnsi="宋体" w:hint="eastAsia"/>
          <w:b/>
          <w:sz w:val="24"/>
          <w:szCs w:val="24"/>
        </w:rPr>
      </w:pPr>
      <w:r w:rsidRPr="00B52ED3">
        <w:rPr>
          <w:rFonts w:ascii="宋体" w:hAnsi="宋体" w:hint="eastAsia"/>
          <w:b/>
          <w:sz w:val="24"/>
          <w:szCs w:val="24"/>
        </w:rPr>
        <w:t>4、</w:t>
      </w:r>
      <w:r w:rsidRPr="00B52ED3">
        <w:rPr>
          <w:rFonts w:ascii="宋体" w:hAnsi="宋体" w:hint="eastAsia"/>
          <w:b/>
          <w:kern w:val="0"/>
          <w:sz w:val="24"/>
          <w:szCs w:val="24"/>
        </w:rPr>
        <w:t>南加州大学</w:t>
      </w:r>
    </w:p>
    <w:p w:rsidR="006E5B0D" w:rsidRPr="00B52ED3" w:rsidRDefault="006E5B0D" w:rsidP="006E5B0D">
      <w:pPr>
        <w:snapToGrid w:val="0"/>
        <w:spacing w:line="360" w:lineRule="auto"/>
        <w:ind w:firstLine="437"/>
        <w:rPr>
          <w:rFonts w:ascii="宋体" w:hAnsi="宋体" w:cs="Arial" w:hint="eastAsia"/>
          <w:sz w:val="24"/>
          <w:szCs w:val="24"/>
        </w:rPr>
      </w:pPr>
      <w:r w:rsidRPr="00B52ED3">
        <w:rPr>
          <w:rFonts w:ascii="宋体" w:hAnsi="宋体" w:cs="Arial" w:hint="eastAsia"/>
          <w:sz w:val="24"/>
          <w:szCs w:val="24"/>
        </w:rPr>
        <w:t>美国南加州大学(南加利福尼亚大学/USC) ，创建于1880年，</w:t>
      </w:r>
      <w:proofErr w:type="gramStart"/>
      <w:r w:rsidRPr="00B52ED3">
        <w:rPr>
          <w:rFonts w:ascii="宋体" w:hAnsi="宋体" w:cs="Arial" w:hint="eastAsia"/>
          <w:sz w:val="24"/>
          <w:szCs w:val="24"/>
        </w:rPr>
        <w:t>座落</w:t>
      </w:r>
      <w:proofErr w:type="gramEnd"/>
      <w:r w:rsidRPr="00B52ED3">
        <w:rPr>
          <w:rFonts w:ascii="宋体" w:hAnsi="宋体" w:cs="Arial" w:hint="eastAsia"/>
          <w:sz w:val="24"/>
          <w:szCs w:val="24"/>
        </w:rPr>
        <w:t>于美国西岸加州洛杉矶市中心，由监理会于1880年创立，是加州及美国西岸规模最大最古老的私立大学，也是世界领先的私立综合学术研究型名校之一。</w:t>
      </w:r>
    </w:p>
    <w:p w:rsidR="006E5B0D" w:rsidRPr="00B52ED3" w:rsidRDefault="006E5B0D" w:rsidP="006E5B0D">
      <w:pPr>
        <w:snapToGrid w:val="0"/>
        <w:spacing w:line="360" w:lineRule="auto"/>
        <w:ind w:firstLine="437"/>
        <w:rPr>
          <w:rFonts w:ascii="宋体" w:hAnsi="宋体" w:cs="Arial" w:hint="eastAsia"/>
          <w:sz w:val="24"/>
          <w:szCs w:val="24"/>
        </w:rPr>
      </w:pPr>
      <w:r w:rsidRPr="00B52ED3">
        <w:rPr>
          <w:rFonts w:ascii="宋体" w:hAnsi="宋体" w:cs="Arial"/>
          <w:sz w:val="24"/>
          <w:szCs w:val="24"/>
        </w:rPr>
        <w:pict>
          <v:shape id="_x0000_s1037" type="#_x0000_t75" style="position:absolute;left:0;text-align:left;margin-left:204.5pt;margin-top:11.15pt;width:240pt;height:180.1pt;z-index:11">
            <v:imagedata r:id="rId28" o:title="b999a9014c086e06c650355102087bf40bd162d9f2d3d30c"/>
            <w10:wrap type="square"/>
          </v:shape>
        </w:pict>
      </w:r>
      <w:r w:rsidRPr="00B52ED3">
        <w:rPr>
          <w:rFonts w:ascii="宋体" w:hAnsi="宋体" w:cs="Arial" w:hint="eastAsia"/>
          <w:sz w:val="24"/>
          <w:szCs w:val="24"/>
        </w:rPr>
        <w:t>学校拥有文学、艺术、理学院和会计学院、建筑学院、商学院、电影学院、传播学院、牙科学院、教育学院、理工学院、精细艺术学院、老年艺术学院、法律学院、医学院、音乐学院、药学院、政策规划发展学院、社会工作学院、戏剧学院，科系齐全，各具特色。其中商学院、电影、传播、建筑、医学及理工学院等科系在美国大学中相当知名。</w:t>
      </w:r>
    </w:p>
    <w:p w:rsidR="006E5B0D" w:rsidRPr="00B52ED3" w:rsidRDefault="006E5B0D" w:rsidP="006E5B0D">
      <w:pPr>
        <w:snapToGrid w:val="0"/>
        <w:spacing w:line="360" w:lineRule="auto"/>
        <w:ind w:firstLine="437"/>
        <w:rPr>
          <w:rFonts w:ascii="宋体" w:hAnsi="宋体" w:cs="Arial" w:hint="eastAsia"/>
          <w:sz w:val="24"/>
          <w:szCs w:val="24"/>
        </w:rPr>
      </w:pPr>
      <w:r w:rsidRPr="00B52ED3">
        <w:rPr>
          <w:rFonts w:ascii="宋体" w:hAnsi="宋体" w:cs="Arial" w:hint="eastAsia"/>
          <w:sz w:val="24"/>
          <w:szCs w:val="24"/>
        </w:rPr>
        <w:t>目前，南加大是获得联邦政府“研究与发展”经费最多的十所美国私立大学之一，并且为全美大学的前二十名。在佛罗里达大学调查中心，南加大列为全美第12名顶尖研究型大学。在2011年美国新闻和世界报道的全美大学排名调查中，其名列全美最佳大学本科排名第23名。</w:t>
      </w:r>
    </w:p>
    <w:p w:rsidR="006E5B0D" w:rsidRPr="00B52ED3" w:rsidRDefault="006E5B0D" w:rsidP="006E5B0D">
      <w:pPr>
        <w:spacing w:beforeLines="50" w:before="156" w:afterLines="50" w:after="156" w:line="360" w:lineRule="auto"/>
        <w:jc w:val="left"/>
        <w:rPr>
          <w:rFonts w:ascii="宋体" w:hAnsi="宋体" w:hint="eastAsia"/>
          <w:b/>
          <w:sz w:val="24"/>
          <w:szCs w:val="24"/>
        </w:rPr>
      </w:pPr>
      <w:r w:rsidRPr="00B52ED3">
        <w:rPr>
          <w:rFonts w:ascii="宋体" w:hAnsi="宋体" w:hint="eastAsia"/>
          <w:b/>
          <w:sz w:val="24"/>
          <w:szCs w:val="24"/>
        </w:rPr>
        <w:t>5 、加州大学洛杉矶分校</w:t>
      </w:r>
    </w:p>
    <w:p w:rsidR="006E5B0D" w:rsidRPr="00B52ED3" w:rsidRDefault="006E5B0D" w:rsidP="006E5B0D">
      <w:pPr>
        <w:snapToGrid w:val="0"/>
        <w:spacing w:line="360" w:lineRule="auto"/>
        <w:ind w:firstLine="437"/>
        <w:rPr>
          <w:rFonts w:ascii="宋体" w:hAnsi="宋体" w:cs="Arial" w:hint="eastAsia"/>
          <w:sz w:val="24"/>
          <w:szCs w:val="24"/>
        </w:rPr>
      </w:pPr>
      <w:r w:rsidRPr="00B52ED3">
        <w:rPr>
          <w:rFonts w:ascii="宋体" w:hAnsi="宋体" w:cs="Arial"/>
          <w:sz w:val="24"/>
          <w:szCs w:val="24"/>
        </w:rPr>
        <w:pict>
          <v:shape id="_x0000_s1038" type="#_x0000_t75" style="position:absolute;left:0;text-align:left;margin-left:0;margin-top:10.45pt;width:250.9pt;height:168.6pt;z-index:12">
            <v:imagedata r:id="rId29" o:title="3bf33a87e950352a5fa7d18e5343fbf2b3119313b17e934e"/>
            <w10:wrap type="square"/>
          </v:shape>
        </w:pict>
      </w:r>
      <w:r w:rsidRPr="00B52ED3">
        <w:rPr>
          <w:rFonts w:ascii="宋体" w:hAnsi="宋体" w:cs="Arial" w:hint="eastAsia"/>
          <w:sz w:val="24"/>
          <w:szCs w:val="24"/>
        </w:rPr>
        <w:t xml:space="preserve">加州大学洛杉矶分校（英语：University of </w:t>
      </w:r>
      <w:r w:rsidRPr="00B52ED3">
        <w:rPr>
          <w:rFonts w:ascii="宋体" w:hAnsi="宋体" w:cs="Arial" w:hint="eastAsia"/>
          <w:sz w:val="24"/>
          <w:szCs w:val="24"/>
        </w:rPr>
        <w:lastRenderedPageBreak/>
        <w:t>California, Los Angeles，缩写为UCLA，简称洛杉矶加州大学或</w:t>
      </w:r>
      <w:proofErr w:type="gramStart"/>
      <w:r w:rsidRPr="00B52ED3">
        <w:rPr>
          <w:rFonts w:ascii="宋体" w:hAnsi="宋体" w:cs="Arial" w:hint="eastAsia"/>
          <w:sz w:val="24"/>
          <w:szCs w:val="24"/>
        </w:rPr>
        <w:t>洛</w:t>
      </w:r>
      <w:proofErr w:type="gramEnd"/>
      <w:r w:rsidRPr="00B52ED3">
        <w:rPr>
          <w:rFonts w:ascii="宋体" w:hAnsi="宋体" w:cs="Arial" w:hint="eastAsia"/>
          <w:sz w:val="24"/>
          <w:szCs w:val="24"/>
        </w:rPr>
        <w:t>加大）是一所位于美国加利福尼亚州洛杉矶的公立研究型大学。</w:t>
      </w:r>
      <w:proofErr w:type="gramStart"/>
      <w:r w:rsidRPr="00B52ED3">
        <w:rPr>
          <w:rFonts w:ascii="宋体" w:hAnsi="宋体" w:cs="Arial" w:hint="eastAsia"/>
          <w:sz w:val="24"/>
          <w:szCs w:val="24"/>
        </w:rPr>
        <w:t>洛</w:t>
      </w:r>
      <w:proofErr w:type="gramEnd"/>
      <w:r w:rsidRPr="00B52ED3">
        <w:rPr>
          <w:rFonts w:ascii="宋体" w:hAnsi="宋体" w:cs="Arial" w:hint="eastAsia"/>
          <w:sz w:val="24"/>
          <w:szCs w:val="24"/>
        </w:rPr>
        <w:t>加大创办于1919年，是加利福尼亚大学系统中的第二所大学，目前拥有约26000名本科生与11000名研究生，提供包括学士、硕士与博士在内的超过300种不同的学位课程。</w:t>
      </w:r>
    </w:p>
    <w:p w:rsidR="006E5B0D" w:rsidRPr="00B52ED3" w:rsidRDefault="006E5B0D" w:rsidP="006E5B0D">
      <w:pPr>
        <w:snapToGrid w:val="0"/>
        <w:spacing w:line="360" w:lineRule="auto"/>
        <w:ind w:firstLine="437"/>
        <w:rPr>
          <w:rFonts w:ascii="宋体" w:hAnsi="宋体" w:cs="Arial" w:hint="eastAsia"/>
          <w:sz w:val="24"/>
          <w:szCs w:val="24"/>
        </w:rPr>
      </w:pPr>
      <w:r w:rsidRPr="00B52ED3">
        <w:rPr>
          <w:rFonts w:ascii="宋体" w:hAnsi="宋体" w:cs="Arial" w:hint="eastAsia"/>
          <w:sz w:val="24"/>
          <w:szCs w:val="24"/>
        </w:rPr>
        <w:t>洛杉矶加州大学是美国享誉盛名的高等学府，在各种大学排名中均有良好成绩，例如其目前在世界大学科研影响力排名中位列全球第4名；在泰晤士高等教育世界大学排名中位列全球第11名，美国第8名；在世界大学学术排名中位列全球第13名，美国第11名。洛杉矶加州大学先后共有14名校友获得诺贝尔奖。</w:t>
      </w:r>
      <w:proofErr w:type="gramStart"/>
      <w:r w:rsidRPr="00B52ED3">
        <w:rPr>
          <w:rFonts w:ascii="宋体" w:hAnsi="宋体" w:cs="Arial" w:hint="eastAsia"/>
          <w:sz w:val="24"/>
          <w:szCs w:val="24"/>
        </w:rPr>
        <w:t>洛</w:t>
      </w:r>
      <w:proofErr w:type="gramEnd"/>
      <w:r w:rsidRPr="00B52ED3">
        <w:rPr>
          <w:rFonts w:ascii="宋体" w:hAnsi="宋体" w:cs="Arial" w:hint="eastAsia"/>
          <w:sz w:val="24"/>
          <w:szCs w:val="24"/>
        </w:rPr>
        <w:t>加大同时也因其学生在奥林匹克运动会中取得的优异成绩而闻名于世。</w:t>
      </w:r>
      <w:proofErr w:type="gramStart"/>
      <w:r w:rsidRPr="00B52ED3">
        <w:rPr>
          <w:rFonts w:ascii="宋体" w:hAnsi="宋体" w:cs="Arial" w:hint="eastAsia"/>
          <w:sz w:val="24"/>
          <w:szCs w:val="24"/>
        </w:rPr>
        <w:t>洛</w:t>
      </w:r>
      <w:proofErr w:type="gramEnd"/>
      <w:r w:rsidRPr="00B52ED3">
        <w:rPr>
          <w:rFonts w:ascii="宋体" w:hAnsi="宋体" w:cs="Arial" w:hint="eastAsia"/>
          <w:sz w:val="24"/>
          <w:szCs w:val="24"/>
        </w:rPr>
        <w:t>加大的学生参加了自1928年以来的每届奥运会，并且获得了包括106枚金牌在内的214枚奥运会奖牌。</w:t>
      </w:r>
    </w:p>
    <w:p w:rsidR="006E5B0D" w:rsidRPr="00B52ED3" w:rsidRDefault="006E5B0D" w:rsidP="006E5B0D">
      <w:pPr>
        <w:snapToGrid w:val="0"/>
        <w:spacing w:line="360" w:lineRule="auto"/>
        <w:ind w:firstLine="437"/>
        <w:rPr>
          <w:rFonts w:ascii="宋体" w:hAnsi="宋体" w:cs="Arial" w:hint="eastAsia"/>
          <w:sz w:val="24"/>
          <w:szCs w:val="24"/>
        </w:rPr>
      </w:pPr>
      <w:r w:rsidRPr="00B52ED3">
        <w:rPr>
          <w:rFonts w:ascii="宋体" w:hAnsi="宋体" w:cs="Arial" w:hint="eastAsia"/>
          <w:sz w:val="24"/>
          <w:szCs w:val="24"/>
        </w:rPr>
        <w:t>洛杉矶加利福尼亚大学的校园面积1.7平方公里，里面共有超过174栋大楼。它位于洛杉矶西部，日落大道的南部。UCLA位于</w:t>
      </w:r>
      <w:proofErr w:type="gramStart"/>
      <w:r w:rsidRPr="00B52ED3">
        <w:rPr>
          <w:rFonts w:ascii="宋体" w:hAnsi="宋体" w:cs="Arial" w:hint="eastAsia"/>
          <w:sz w:val="24"/>
          <w:szCs w:val="24"/>
        </w:rPr>
        <w:t>西木区</w:t>
      </w:r>
      <w:proofErr w:type="gramEnd"/>
      <w:r w:rsidRPr="00B52ED3">
        <w:rPr>
          <w:rFonts w:ascii="宋体" w:hAnsi="宋体" w:cs="Arial" w:hint="eastAsia"/>
          <w:sz w:val="24"/>
          <w:szCs w:val="24"/>
        </w:rPr>
        <w:t>，是洛杉矶地区</w:t>
      </w:r>
      <w:proofErr w:type="gramStart"/>
      <w:r w:rsidRPr="00B52ED3">
        <w:rPr>
          <w:rFonts w:ascii="宋体" w:hAnsi="宋体" w:cs="Arial" w:hint="eastAsia"/>
          <w:sz w:val="24"/>
          <w:szCs w:val="24"/>
        </w:rPr>
        <w:t>最</w:t>
      </w:r>
      <w:proofErr w:type="gramEnd"/>
      <w:r w:rsidRPr="00B52ED3">
        <w:rPr>
          <w:rFonts w:ascii="宋体" w:hAnsi="宋体" w:cs="Arial" w:hint="eastAsia"/>
          <w:sz w:val="24"/>
          <w:szCs w:val="24"/>
        </w:rPr>
        <w:t>精华的地段，是最安全及时尚的区域。</w:t>
      </w:r>
      <w:proofErr w:type="gramStart"/>
      <w:r w:rsidRPr="00B52ED3">
        <w:rPr>
          <w:rFonts w:ascii="宋体" w:hAnsi="宋体" w:cs="Arial" w:hint="eastAsia"/>
          <w:sz w:val="24"/>
          <w:szCs w:val="24"/>
        </w:rPr>
        <w:t>西木区</w:t>
      </w:r>
      <w:proofErr w:type="gramEnd"/>
      <w:r w:rsidRPr="00B52ED3">
        <w:rPr>
          <w:rFonts w:ascii="宋体" w:hAnsi="宋体" w:cs="Arial" w:hint="eastAsia"/>
          <w:sz w:val="24"/>
          <w:szCs w:val="24"/>
        </w:rPr>
        <w:t>离太平洋沿岸仅五英哩的车程，离洛杉矶最昂贵的住宅区如贝莱尔（Bel Air）、比佛利山庄（Beverly Hills）、圣塔摩尼卡（Santa Monica）仅十几分钟可达。</w:t>
      </w:r>
    </w:p>
    <w:p w:rsidR="006E5B0D" w:rsidRPr="00B52ED3" w:rsidRDefault="006E5B0D" w:rsidP="006E5B0D">
      <w:pPr>
        <w:snapToGrid w:val="0"/>
        <w:spacing w:line="360" w:lineRule="auto"/>
        <w:ind w:firstLine="437"/>
        <w:rPr>
          <w:rFonts w:ascii="宋体" w:hAnsi="宋体" w:cs="Arial" w:hint="eastAsia"/>
          <w:sz w:val="24"/>
          <w:szCs w:val="24"/>
        </w:rPr>
      </w:pPr>
      <w:proofErr w:type="gramStart"/>
      <w:r w:rsidRPr="00B52ED3">
        <w:rPr>
          <w:rFonts w:ascii="宋体" w:hAnsi="宋体" w:cs="Arial" w:hint="eastAsia"/>
          <w:sz w:val="24"/>
          <w:szCs w:val="24"/>
        </w:rPr>
        <w:t>洛杉矶加大</w:t>
      </w:r>
      <w:proofErr w:type="gramEnd"/>
      <w:r w:rsidRPr="00B52ED3">
        <w:rPr>
          <w:rFonts w:ascii="宋体" w:hAnsi="宋体" w:cs="Arial" w:hint="eastAsia"/>
          <w:sz w:val="24"/>
          <w:szCs w:val="24"/>
        </w:rPr>
        <w:t>以其校园内拥有的许多优美建筑和风景而举世知名。整个校园被不正式地分为南北两个校园，这两个校园都位于大学占地的东半部。北校园是原校园的中心，建筑以意大利文艺复兴时代建筑闻名，其中的包威尔图书馆（Powell Library）成为好莱坞电影的最佳拍摄场景。这里是艺术、人文、社会科学、法律和经济等学科的中心。北校园的中心是橡树环绕的迪克森广场。这个广场曾在许多电影中出现。南校园的建筑物比较新，它的风格与北校园截然不同。这里是自然科学的中心：物理、生物科学、数学和工程技术。医学和它的附属建筑即不算南校园也不算北校园。</w:t>
      </w:r>
    </w:p>
    <w:p w:rsidR="006E5B0D" w:rsidRPr="00B52ED3" w:rsidRDefault="006E5B0D" w:rsidP="006E5B0D">
      <w:pPr>
        <w:spacing w:beforeLines="50" w:before="156" w:afterLines="50" w:after="156" w:line="360" w:lineRule="auto"/>
        <w:jc w:val="left"/>
        <w:rPr>
          <w:rFonts w:ascii="宋体" w:hAnsi="宋体" w:hint="eastAsia"/>
          <w:b/>
          <w:sz w:val="24"/>
          <w:szCs w:val="24"/>
        </w:rPr>
      </w:pPr>
      <w:r w:rsidRPr="00B52ED3">
        <w:rPr>
          <w:rFonts w:ascii="宋体" w:hAnsi="宋体" w:hint="eastAsia"/>
          <w:b/>
          <w:sz w:val="24"/>
          <w:szCs w:val="24"/>
        </w:rPr>
        <w:t>6、加州理工学院</w:t>
      </w:r>
    </w:p>
    <w:p w:rsidR="006E5B0D" w:rsidRPr="00B52ED3" w:rsidRDefault="006E5B0D" w:rsidP="006E5B0D">
      <w:pPr>
        <w:snapToGrid w:val="0"/>
        <w:spacing w:line="360" w:lineRule="auto"/>
        <w:ind w:firstLine="437"/>
        <w:rPr>
          <w:rFonts w:ascii="宋体" w:hAnsi="宋体" w:cs="Arial"/>
          <w:sz w:val="24"/>
          <w:szCs w:val="24"/>
        </w:rPr>
      </w:pPr>
      <w:r w:rsidRPr="00B52ED3">
        <w:rPr>
          <w:rFonts w:ascii="宋体" w:hAnsi="宋体" w:cs="Arial"/>
          <w:sz w:val="24"/>
          <w:szCs w:val="24"/>
        </w:rPr>
        <w:pict>
          <v:shape id="_x0000_s1039" type="#_x0000_t75" style="position:absolute;left:0;text-align:left;margin-left:261.15pt;margin-top:119.75pt;width:189.55pt;height:124.75pt;z-index:13">
            <v:imagedata r:id="rId30" r:href="rId31"/>
            <w10:wrap type="square"/>
          </v:shape>
        </w:pict>
      </w:r>
      <w:r w:rsidRPr="00B52ED3">
        <w:rPr>
          <w:rFonts w:ascii="宋体" w:hAnsi="宋体" w:cs="Arial"/>
          <w:sz w:val="24"/>
          <w:szCs w:val="24"/>
        </w:rPr>
        <w:t>加州理工学院（California Institute of Technology，简称 Caltech）创建于1 891年，是世界顶尖的理工类学府。加州理工学院只有50.18公顷土地面积且仅培育了两万两千余名学生，却有31人32次获得</w:t>
      </w:r>
      <w:r w:rsidRPr="00B52ED3">
        <w:rPr>
          <w:rFonts w:ascii="宋体" w:hAnsi="宋体" w:cs="Arial"/>
          <w:sz w:val="24"/>
          <w:szCs w:val="24"/>
        </w:rPr>
        <w:fldChar w:fldCharType="begin"/>
      </w:r>
      <w:r w:rsidRPr="00B52ED3">
        <w:rPr>
          <w:rFonts w:ascii="宋体" w:hAnsi="宋体" w:cs="Arial"/>
          <w:sz w:val="24"/>
          <w:szCs w:val="24"/>
        </w:rPr>
        <w:instrText xml:space="preserve"> HYPERLINK "http://baike.baidu.com/view/6170.htm" \t "_blank" </w:instrText>
      </w:r>
      <w:r w:rsidRPr="00B52ED3">
        <w:rPr>
          <w:rFonts w:ascii="宋体" w:hAnsi="宋体" w:cs="Arial"/>
          <w:sz w:val="24"/>
          <w:szCs w:val="24"/>
        </w:rPr>
        <w:fldChar w:fldCharType="separate"/>
      </w:r>
      <w:r w:rsidRPr="00B52ED3">
        <w:rPr>
          <w:rFonts w:ascii="宋体" w:hAnsi="宋体" w:cs="Arial"/>
          <w:sz w:val="24"/>
          <w:szCs w:val="24"/>
        </w:rPr>
        <w:t>诺贝尔奖</w:t>
      </w:r>
      <w:r w:rsidRPr="00B52ED3">
        <w:rPr>
          <w:rFonts w:ascii="宋体" w:hAnsi="宋体" w:cs="Arial"/>
          <w:sz w:val="24"/>
          <w:szCs w:val="24"/>
        </w:rPr>
        <w:fldChar w:fldCharType="end"/>
      </w:r>
      <w:r w:rsidRPr="00B52ED3">
        <w:rPr>
          <w:rFonts w:ascii="宋体" w:hAnsi="宋体" w:cs="Arial"/>
          <w:sz w:val="24"/>
          <w:szCs w:val="24"/>
        </w:rPr>
        <w:t>。</w:t>
      </w:r>
      <w:r w:rsidRPr="00B52ED3">
        <w:rPr>
          <w:rFonts w:ascii="宋体" w:hAnsi="宋体" w:cs="Arial"/>
          <w:sz w:val="24"/>
          <w:szCs w:val="24"/>
        </w:rPr>
        <w:lastRenderedPageBreak/>
        <w:t>加州理工学院在2000年《</w:t>
      </w:r>
      <w:r w:rsidRPr="00B52ED3">
        <w:rPr>
          <w:rFonts w:ascii="宋体" w:hAnsi="宋体" w:cs="Arial"/>
          <w:sz w:val="24"/>
          <w:szCs w:val="24"/>
        </w:rPr>
        <w:fldChar w:fldCharType="begin"/>
      </w:r>
      <w:r w:rsidRPr="00B52ED3">
        <w:rPr>
          <w:rFonts w:ascii="宋体" w:hAnsi="宋体" w:cs="Arial"/>
          <w:sz w:val="24"/>
          <w:szCs w:val="24"/>
        </w:rPr>
        <w:instrText xml:space="preserve"> HYPERLINK "http://baike.baidu.com/view/401268.htm" \t "_blank" </w:instrText>
      </w:r>
      <w:r w:rsidRPr="00B52ED3">
        <w:rPr>
          <w:rFonts w:ascii="宋体" w:hAnsi="宋体" w:cs="Arial"/>
          <w:sz w:val="24"/>
          <w:szCs w:val="24"/>
        </w:rPr>
        <w:fldChar w:fldCharType="separate"/>
      </w:r>
      <w:r w:rsidRPr="00B52ED3">
        <w:rPr>
          <w:rFonts w:ascii="宋体" w:hAnsi="宋体" w:cs="Arial"/>
          <w:sz w:val="24"/>
          <w:szCs w:val="24"/>
        </w:rPr>
        <w:t>美国新闻与世界报道</w:t>
      </w:r>
      <w:r w:rsidRPr="00B52ED3">
        <w:rPr>
          <w:rFonts w:ascii="宋体" w:hAnsi="宋体" w:cs="Arial"/>
          <w:sz w:val="24"/>
          <w:szCs w:val="24"/>
        </w:rPr>
        <w:fldChar w:fldCharType="end"/>
      </w:r>
      <w:r w:rsidRPr="00B52ED3">
        <w:rPr>
          <w:rFonts w:ascii="宋体" w:hAnsi="宋体" w:cs="Arial"/>
          <w:sz w:val="24"/>
          <w:szCs w:val="24"/>
        </w:rPr>
        <w:t>》年度大学排行中名列全美大学第1位。加州理工学院2010年世界大学学术综合排名列第6名，人均贡献排名第1名。在2013年世界大学百强排行榜上以95.5分蝉联榜首，领先于牛津大学和斯坦福大学。</w:t>
      </w:r>
      <w:bookmarkStart w:id="1" w:name="ref_[1]_128199"/>
      <w:bookmarkEnd w:id="1"/>
    </w:p>
    <w:p w:rsidR="006E5B0D" w:rsidRPr="00B52ED3" w:rsidRDefault="006E5B0D" w:rsidP="006E5B0D">
      <w:pPr>
        <w:snapToGrid w:val="0"/>
        <w:spacing w:line="360" w:lineRule="auto"/>
        <w:ind w:firstLine="437"/>
        <w:rPr>
          <w:rFonts w:ascii="宋体" w:hAnsi="宋体" w:cs="Arial"/>
          <w:sz w:val="24"/>
          <w:szCs w:val="24"/>
        </w:rPr>
      </w:pPr>
      <w:r w:rsidRPr="00B52ED3">
        <w:rPr>
          <w:rFonts w:ascii="宋体" w:hAnsi="宋体" w:cs="Arial"/>
          <w:sz w:val="24"/>
          <w:szCs w:val="24"/>
        </w:rPr>
        <w:t>这所</w:t>
      </w:r>
      <w:hyperlink r:id="rId32" w:tgtFrame="_blank" w:history="1">
        <w:r w:rsidRPr="00B52ED3">
          <w:rPr>
            <w:rFonts w:ascii="宋体" w:hAnsi="宋体" w:cs="Arial"/>
            <w:sz w:val="24"/>
            <w:szCs w:val="24"/>
          </w:rPr>
          <w:t>私立大学</w:t>
        </w:r>
      </w:hyperlink>
      <w:r w:rsidRPr="00B52ED3">
        <w:rPr>
          <w:rFonts w:ascii="宋体" w:hAnsi="宋体" w:cs="Arial"/>
          <w:sz w:val="24"/>
          <w:szCs w:val="24"/>
        </w:rPr>
        <w:t>的宗旨是</w:t>
      </w:r>
      <w:proofErr w:type="gramStart"/>
      <w:r w:rsidRPr="00B52ED3">
        <w:rPr>
          <w:rFonts w:ascii="宋体" w:hAnsi="宋体" w:cs="Arial"/>
          <w:sz w:val="24"/>
          <w:szCs w:val="24"/>
        </w:rPr>
        <w:t>”</w:t>
      </w:r>
      <w:proofErr w:type="gramEnd"/>
      <w:r w:rsidRPr="00B52ED3">
        <w:rPr>
          <w:rFonts w:ascii="宋体" w:hAnsi="宋体" w:cs="Arial"/>
          <w:sz w:val="24"/>
          <w:szCs w:val="24"/>
        </w:rPr>
        <w:t>为教育事业、政府及工业发展需要培养富有创造力的科学家和工程师</w:t>
      </w:r>
      <w:proofErr w:type="gramStart"/>
      <w:r w:rsidRPr="00B52ED3">
        <w:rPr>
          <w:rFonts w:ascii="宋体" w:hAnsi="宋体" w:cs="Arial"/>
          <w:sz w:val="24"/>
          <w:szCs w:val="24"/>
        </w:rPr>
        <w:t>”</w:t>
      </w:r>
      <w:proofErr w:type="gramEnd"/>
      <w:r w:rsidRPr="00B52ED3">
        <w:rPr>
          <w:rFonts w:ascii="宋体" w:hAnsi="宋体" w:cs="Arial"/>
          <w:sz w:val="24"/>
          <w:szCs w:val="24"/>
        </w:rPr>
        <w:t>。加州理工学院的教授和毕业生中有31人32次（</w:t>
      </w:r>
      <w:r w:rsidRPr="00B52ED3">
        <w:rPr>
          <w:rFonts w:ascii="宋体" w:hAnsi="宋体" w:cs="Arial"/>
          <w:sz w:val="24"/>
          <w:szCs w:val="24"/>
        </w:rPr>
        <w:fldChar w:fldCharType="begin"/>
      </w:r>
      <w:r w:rsidRPr="00B52ED3">
        <w:rPr>
          <w:rFonts w:ascii="宋体" w:hAnsi="宋体" w:cs="Arial"/>
          <w:sz w:val="24"/>
          <w:szCs w:val="24"/>
        </w:rPr>
        <w:instrText xml:space="preserve"> HYPERLINK "http://baike.baidu.com/view/34445.htm" \t "_blank" </w:instrText>
      </w:r>
      <w:r w:rsidRPr="00B52ED3">
        <w:rPr>
          <w:rFonts w:ascii="宋体" w:hAnsi="宋体" w:cs="Arial"/>
          <w:sz w:val="24"/>
          <w:szCs w:val="24"/>
        </w:rPr>
        <w:fldChar w:fldCharType="separate"/>
      </w:r>
      <w:r w:rsidRPr="00B52ED3">
        <w:rPr>
          <w:rFonts w:ascii="宋体" w:hAnsi="宋体" w:cs="Arial"/>
          <w:sz w:val="24"/>
          <w:szCs w:val="24"/>
        </w:rPr>
        <w:t>鲍林</w:t>
      </w:r>
      <w:r w:rsidRPr="00B52ED3">
        <w:rPr>
          <w:rFonts w:ascii="宋体" w:hAnsi="宋体" w:cs="Arial"/>
          <w:sz w:val="24"/>
          <w:szCs w:val="24"/>
        </w:rPr>
        <w:fldChar w:fldCharType="end"/>
      </w:r>
      <w:r w:rsidRPr="00B52ED3">
        <w:rPr>
          <w:rFonts w:ascii="宋体" w:hAnsi="宋体" w:cs="Arial"/>
          <w:sz w:val="24"/>
          <w:szCs w:val="24"/>
        </w:rPr>
        <w:t>曾两次获奖）获得</w:t>
      </w:r>
      <w:r w:rsidRPr="00B52ED3">
        <w:rPr>
          <w:rFonts w:ascii="宋体" w:hAnsi="宋体" w:cs="Arial"/>
          <w:sz w:val="24"/>
          <w:szCs w:val="24"/>
        </w:rPr>
        <w:fldChar w:fldCharType="begin"/>
      </w:r>
      <w:r w:rsidRPr="00B52ED3">
        <w:rPr>
          <w:rFonts w:ascii="宋体" w:hAnsi="宋体" w:cs="Arial"/>
          <w:sz w:val="24"/>
          <w:szCs w:val="24"/>
        </w:rPr>
        <w:instrText xml:space="preserve"> HYPERLINK "http://baike.baidu.com/view/6170.htm" \t "_blank" </w:instrText>
      </w:r>
      <w:r w:rsidRPr="00B52ED3">
        <w:rPr>
          <w:rFonts w:ascii="宋体" w:hAnsi="宋体" w:cs="Arial"/>
          <w:sz w:val="24"/>
          <w:szCs w:val="24"/>
        </w:rPr>
        <w:fldChar w:fldCharType="separate"/>
      </w:r>
      <w:r w:rsidRPr="00B52ED3">
        <w:rPr>
          <w:rFonts w:ascii="宋体" w:hAnsi="宋体" w:cs="Arial"/>
          <w:sz w:val="24"/>
          <w:szCs w:val="24"/>
        </w:rPr>
        <w:t>诺贝尔奖</w:t>
      </w:r>
      <w:r w:rsidRPr="00B52ED3">
        <w:rPr>
          <w:rFonts w:ascii="宋体" w:hAnsi="宋体" w:cs="Arial"/>
          <w:sz w:val="24"/>
          <w:szCs w:val="24"/>
        </w:rPr>
        <w:fldChar w:fldCharType="end"/>
      </w:r>
      <w:r w:rsidRPr="00B52ED3">
        <w:rPr>
          <w:rFonts w:ascii="宋体" w:hAnsi="宋体" w:cs="Arial"/>
          <w:sz w:val="24"/>
          <w:szCs w:val="24"/>
        </w:rPr>
        <w:t>，平均每一千个毕业学生中有一个诺贝尔奖得主，比例为世界大学之冠。加州理工学院仅有2100多名学生和270名</w:t>
      </w:r>
      <w:r w:rsidRPr="00B52ED3">
        <w:rPr>
          <w:rFonts w:ascii="宋体" w:hAnsi="宋体" w:cs="Arial"/>
          <w:sz w:val="24"/>
          <w:szCs w:val="24"/>
        </w:rPr>
        <w:fldChar w:fldCharType="begin"/>
      </w:r>
      <w:r w:rsidRPr="00B52ED3">
        <w:rPr>
          <w:rFonts w:ascii="宋体" w:hAnsi="宋体" w:cs="Arial"/>
          <w:sz w:val="24"/>
          <w:szCs w:val="24"/>
        </w:rPr>
        <w:instrText xml:space="preserve"> HYPERLINK "http://baike.baidu.com/view/35725.htm" \t "_blank" </w:instrText>
      </w:r>
      <w:r w:rsidRPr="00B52ED3">
        <w:rPr>
          <w:rFonts w:ascii="宋体" w:hAnsi="宋体" w:cs="Arial"/>
          <w:sz w:val="24"/>
          <w:szCs w:val="24"/>
        </w:rPr>
        <w:fldChar w:fldCharType="separate"/>
      </w:r>
      <w:r w:rsidRPr="00B52ED3">
        <w:rPr>
          <w:rFonts w:ascii="宋体" w:hAnsi="宋体" w:cs="Arial"/>
          <w:sz w:val="24"/>
          <w:szCs w:val="24"/>
        </w:rPr>
        <w:t>教授</w:t>
      </w:r>
      <w:r w:rsidRPr="00B52ED3">
        <w:rPr>
          <w:rFonts w:ascii="宋体" w:hAnsi="宋体" w:cs="Arial"/>
          <w:sz w:val="24"/>
          <w:szCs w:val="24"/>
        </w:rPr>
        <w:fldChar w:fldCharType="end"/>
      </w:r>
      <w:r w:rsidRPr="00B52ED3">
        <w:rPr>
          <w:rFonts w:ascii="宋体" w:hAnsi="宋体" w:cs="Arial"/>
          <w:sz w:val="24"/>
          <w:szCs w:val="24"/>
        </w:rPr>
        <w:t>、副教授 、助理教授，其中有66个国家科学院士、33个国家工程院院士和80个国家艺术科学院院士 ，相当于现今全体教师的 36.7%， 这在全美乃至全球是无校出其右的。</w:t>
      </w:r>
    </w:p>
    <w:p w:rsidR="006E5B0D" w:rsidRPr="00B52ED3" w:rsidRDefault="006E5B0D" w:rsidP="006E5B0D">
      <w:pPr>
        <w:snapToGrid w:val="0"/>
        <w:spacing w:line="360" w:lineRule="auto"/>
        <w:ind w:firstLine="437"/>
        <w:rPr>
          <w:rFonts w:ascii="宋体" w:hAnsi="宋体" w:cs="Arial"/>
          <w:sz w:val="24"/>
          <w:szCs w:val="24"/>
        </w:rPr>
      </w:pPr>
      <w:r w:rsidRPr="00B52ED3">
        <w:rPr>
          <w:rFonts w:ascii="宋体" w:hAnsi="宋体" w:cs="Arial"/>
          <w:sz w:val="24"/>
          <w:szCs w:val="24"/>
        </w:rPr>
        <w:t>加州理工学院拥有世界最顶尖的一批科学家，美国《探索》杂志于2008年评选出了美国20位40岁以下的最聪明的科学家，他们被视为各自研究领域的天才，结下了累累硕果，在这20位天才科学家中加州理工学院的教授竟占4席。</w:t>
      </w:r>
    </w:p>
    <w:p w:rsidR="006E5B0D" w:rsidRPr="00B52ED3" w:rsidRDefault="006E5B0D" w:rsidP="006E5B0D">
      <w:pPr>
        <w:snapToGrid w:val="0"/>
        <w:spacing w:line="360" w:lineRule="auto"/>
        <w:ind w:firstLine="437"/>
        <w:rPr>
          <w:rFonts w:ascii="宋体" w:hAnsi="宋体" w:cs="Arial"/>
          <w:sz w:val="24"/>
          <w:szCs w:val="24"/>
        </w:rPr>
      </w:pPr>
      <w:r w:rsidRPr="00B52ED3">
        <w:rPr>
          <w:rFonts w:ascii="宋体" w:hAnsi="宋体" w:cs="Arial"/>
          <w:sz w:val="24"/>
          <w:szCs w:val="24"/>
        </w:rPr>
        <w:t>该院研究生课程门门都出类拔萃，2010年U.S. News</w:t>
      </w:r>
      <w:hyperlink r:id="rId33" w:tgtFrame="_blank" w:history="1">
        <w:r w:rsidRPr="00B52ED3">
          <w:rPr>
            <w:rFonts w:ascii="宋体" w:hAnsi="宋体" w:cs="Arial"/>
            <w:sz w:val="24"/>
            <w:szCs w:val="24"/>
          </w:rPr>
          <w:t>美国大学</w:t>
        </w:r>
      </w:hyperlink>
      <w:r w:rsidRPr="00B52ED3">
        <w:rPr>
          <w:rFonts w:ascii="宋体" w:hAnsi="宋体" w:cs="Arial"/>
          <w:sz w:val="24"/>
          <w:szCs w:val="24"/>
        </w:rPr>
        <w:t>最佳研究生院排名中，加州理工学院的物理专业排名全美第1，化学第1，航空航天第1，</w:t>
      </w:r>
      <w:r w:rsidRPr="00B52ED3">
        <w:rPr>
          <w:rFonts w:ascii="宋体" w:hAnsi="宋体" w:cs="Arial"/>
          <w:sz w:val="24"/>
          <w:szCs w:val="24"/>
        </w:rPr>
        <w:fldChar w:fldCharType="begin"/>
      </w:r>
      <w:r w:rsidRPr="00B52ED3">
        <w:rPr>
          <w:rFonts w:ascii="宋体" w:hAnsi="宋体" w:cs="Arial"/>
          <w:sz w:val="24"/>
          <w:szCs w:val="24"/>
        </w:rPr>
        <w:instrText xml:space="preserve"> HYPERLINK "http://baike.baidu.com/view/104692.htm" \t "_blank" </w:instrText>
      </w:r>
      <w:r w:rsidRPr="00B52ED3">
        <w:rPr>
          <w:rFonts w:ascii="宋体" w:hAnsi="宋体" w:cs="Arial"/>
          <w:sz w:val="24"/>
          <w:szCs w:val="24"/>
        </w:rPr>
        <w:fldChar w:fldCharType="separate"/>
      </w:r>
      <w:r w:rsidRPr="00B52ED3">
        <w:rPr>
          <w:rFonts w:ascii="宋体" w:hAnsi="宋体" w:cs="Arial"/>
          <w:sz w:val="24"/>
          <w:szCs w:val="24"/>
        </w:rPr>
        <w:t>地球科学</w:t>
      </w:r>
      <w:r w:rsidRPr="00B52ED3">
        <w:rPr>
          <w:rFonts w:ascii="宋体" w:hAnsi="宋体" w:cs="Arial"/>
          <w:sz w:val="24"/>
          <w:szCs w:val="24"/>
        </w:rPr>
        <w:fldChar w:fldCharType="end"/>
      </w:r>
      <w:r w:rsidRPr="00B52ED3">
        <w:rPr>
          <w:rFonts w:ascii="宋体" w:hAnsi="宋体" w:cs="Arial"/>
          <w:sz w:val="24"/>
          <w:szCs w:val="24"/>
        </w:rPr>
        <w:t>第1，生物学第4，电子工程第5，数学第7，</w:t>
      </w:r>
      <w:r w:rsidRPr="00B52ED3">
        <w:rPr>
          <w:rFonts w:ascii="宋体" w:hAnsi="宋体" w:cs="Arial"/>
          <w:sz w:val="24"/>
          <w:szCs w:val="24"/>
        </w:rPr>
        <w:fldChar w:fldCharType="begin"/>
      </w:r>
      <w:r w:rsidRPr="00B52ED3">
        <w:rPr>
          <w:rFonts w:ascii="宋体" w:hAnsi="宋体" w:cs="Arial"/>
          <w:sz w:val="24"/>
          <w:szCs w:val="24"/>
        </w:rPr>
        <w:instrText xml:space="preserve"> HYPERLINK "http://baike.baidu.com/view/92404.htm" \t "_blank" </w:instrText>
      </w:r>
      <w:r w:rsidRPr="00B52ED3">
        <w:rPr>
          <w:rFonts w:ascii="宋体" w:hAnsi="宋体" w:cs="Arial"/>
          <w:sz w:val="24"/>
          <w:szCs w:val="24"/>
        </w:rPr>
        <w:fldChar w:fldCharType="separate"/>
      </w:r>
      <w:r w:rsidRPr="00B52ED3">
        <w:rPr>
          <w:rFonts w:ascii="宋体" w:hAnsi="宋体" w:cs="Arial"/>
          <w:sz w:val="24"/>
          <w:szCs w:val="24"/>
        </w:rPr>
        <w:t>计算机科学</w:t>
      </w:r>
      <w:r w:rsidRPr="00B52ED3">
        <w:rPr>
          <w:rFonts w:ascii="宋体" w:hAnsi="宋体" w:cs="Arial"/>
          <w:sz w:val="24"/>
          <w:szCs w:val="24"/>
        </w:rPr>
        <w:fldChar w:fldCharType="end"/>
      </w:r>
      <w:r w:rsidRPr="00B52ED3">
        <w:rPr>
          <w:rFonts w:ascii="宋体" w:hAnsi="宋体" w:cs="Arial"/>
          <w:sz w:val="24"/>
          <w:szCs w:val="24"/>
        </w:rPr>
        <w:t>第11，</w:t>
      </w:r>
      <w:r w:rsidRPr="00B52ED3">
        <w:rPr>
          <w:rFonts w:ascii="宋体" w:hAnsi="宋体" w:cs="Arial"/>
          <w:sz w:val="24"/>
          <w:szCs w:val="24"/>
        </w:rPr>
        <w:fldChar w:fldCharType="begin"/>
      </w:r>
      <w:r w:rsidRPr="00B52ED3">
        <w:rPr>
          <w:rFonts w:ascii="宋体" w:hAnsi="宋体" w:cs="Arial"/>
          <w:sz w:val="24"/>
          <w:szCs w:val="24"/>
        </w:rPr>
        <w:instrText xml:space="preserve"> HYPERLINK "http://baike.baidu.com/view/31551.htm" \t "_blank" </w:instrText>
      </w:r>
      <w:r w:rsidRPr="00B52ED3">
        <w:rPr>
          <w:rFonts w:ascii="宋体" w:hAnsi="宋体" w:cs="Arial"/>
          <w:sz w:val="24"/>
          <w:szCs w:val="24"/>
        </w:rPr>
        <w:fldChar w:fldCharType="separate"/>
      </w:r>
      <w:r w:rsidRPr="00B52ED3">
        <w:rPr>
          <w:rFonts w:ascii="宋体" w:hAnsi="宋体" w:cs="Arial"/>
          <w:sz w:val="24"/>
          <w:szCs w:val="24"/>
        </w:rPr>
        <w:t>经济学</w:t>
      </w:r>
      <w:r w:rsidRPr="00B52ED3">
        <w:rPr>
          <w:rFonts w:ascii="宋体" w:hAnsi="宋体" w:cs="Arial"/>
          <w:sz w:val="24"/>
          <w:szCs w:val="24"/>
        </w:rPr>
        <w:fldChar w:fldCharType="end"/>
      </w:r>
      <w:r w:rsidRPr="00B52ED3">
        <w:rPr>
          <w:rFonts w:ascii="宋体" w:hAnsi="宋体" w:cs="Arial"/>
          <w:sz w:val="24"/>
          <w:szCs w:val="24"/>
        </w:rPr>
        <w:t>第14。</w:t>
      </w:r>
    </w:p>
    <w:p w:rsidR="006E5B0D" w:rsidRPr="00B52ED3" w:rsidRDefault="006E5B0D" w:rsidP="006E5B0D">
      <w:pPr>
        <w:snapToGrid w:val="0"/>
        <w:spacing w:line="360" w:lineRule="auto"/>
        <w:ind w:firstLine="437"/>
        <w:rPr>
          <w:rFonts w:ascii="宋体" w:hAnsi="宋体" w:cs="Arial"/>
          <w:sz w:val="24"/>
          <w:szCs w:val="24"/>
        </w:rPr>
      </w:pPr>
      <w:r w:rsidRPr="00B52ED3">
        <w:rPr>
          <w:rFonts w:ascii="宋体" w:hAnsi="宋体" w:cs="Arial"/>
          <w:sz w:val="24"/>
          <w:szCs w:val="24"/>
        </w:rPr>
        <w:t>该校科研设施先进，有布斯</w:t>
      </w:r>
      <w:hyperlink r:id="rId34" w:tgtFrame="_blank" w:history="1">
        <w:r w:rsidRPr="00B52ED3">
          <w:rPr>
            <w:rFonts w:ascii="宋体" w:hAnsi="宋体" w:cs="Arial"/>
            <w:sz w:val="24"/>
            <w:szCs w:val="24"/>
          </w:rPr>
          <w:t>计算</w:t>
        </w:r>
      </w:hyperlink>
      <w:r w:rsidRPr="00B52ED3">
        <w:rPr>
          <w:rFonts w:ascii="宋体" w:hAnsi="宋体" w:cs="Arial"/>
          <w:sz w:val="24"/>
          <w:szCs w:val="24"/>
        </w:rPr>
        <w:t>中心、Hale</w:t>
      </w:r>
      <w:hyperlink r:id="rId35" w:tgtFrame="_blank" w:history="1">
        <w:r w:rsidRPr="00B52ED3">
          <w:rPr>
            <w:rFonts w:ascii="宋体" w:hAnsi="宋体" w:cs="Arial"/>
            <w:sz w:val="24"/>
            <w:szCs w:val="24"/>
          </w:rPr>
          <w:t>天文</w:t>
        </w:r>
      </w:hyperlink>
      <w:r w:rsidRPr="00B52ED3">
        <w:rPr>
          <w:rFonts w:ascii="宋体" w:hAnsi="宋体" w:cs="Arial"/>
          <w:sz w:val="24"/>
          <w:szCs w:val="24"/>
        </w:rPr>
        <w:t>台、</w:t>
      </w:r>
      <w:hyperlink r:id="rId36" w:tgtFrame="_blank" w:history="1">
        <w:r w:rsidRPr="00B52ED3">
          <w:rPr>
            <w:rFonts w:ascii="宋体" w:hAnsi="宋体" w:cs="Arial"/>
            <w:sz w:val="24"/>
            <w:szCs w:val="24"/>
          </w:rPr>
          <w:t>地震</w:t>
        </w:r>
      </w:hyperlink>
      <w:r w:rsidRPr="00B52ED3">
        <w:rPr>
          <w:rFonts w:ascii="宋体" w:hAnsi="宋体" w:cs="Arial"/>
          <w:sz w:val="24"/>
          <w:szCs w:val="24"/>
        </w:rPr>
        <w:t>实验室、</w:t>
      </w:r>
      <w:proofErr w:type="spellStart"/>
      <w:r w:rsidRPr="00B52ED3">
        <w:rPr>
          <w:rFonts w:ascii="宋体" w:hAnsi="宋体" w:cs="Arial"/>
          <w:sz w:val="24"/>
          <w:szCs w:val="24"/>
        </w:rPr>
        <w:t>Kerckhoff</w:t>
      </w:r>
      <w:proofErr w:type="spellEnd"/>
      <w:r w:rsidRPr="00B52ED3">
        <w:rPr>
          <w:rFonts w:ascii="宋体" w:hAnsi="宋体" w:cs="Arial"/>
          <w:sz w:val="24"/>
          <w:szCs w:val="24"/>
        </w:rPr>
        <w:t>海洋实验室、Big Bear太阳系观测站、Palomar天文台、Owens峡谷射电天文台、</w:t>
      </w:r>
      <w:hyperlink r:id="rId37" w:tgtFrame="_blank" w:history="1">
        <w:r w:rsidRPr="00B52ED3">
          <w:rPr>
            <w:rFonts w:ascii="宋体" w:hAnsi="宋体" w:cs="Arial"/>
            <w:sz w:val="24"/>
            <w:szCs w:val="24"/>
          </w:rPr>
          <w:t>NASA</w:t>
        </w:r>
      </w:hyperlink>
      <w:r w:rsidRPr="00B52ED3">
        <w:rPr>
          <w:rFonts w:ascii="宋体" w:hAnsi="宋体" w:cs="Arial"/>
          <w:sz w:val="24"/>
          <w:szCs w:val="24"/>
        </w:rPr>
        <w:t>的</w:t>
      </w:r>
      <w:hyperlink r:id="rId38" w:tgtFrame="_blank" w:history="1">
        <w:r w:rsidRPr="00B52ED3">
          <w:rPr>
            <w:rFonts w:ascii="宋体" w:hAnsi="宋体" w:cs="Arial"/>
            <w:sz w:val="24"/>
            <w:szCs w:val="24"/>
          </w:rPr>
          <w:t>喷气推进实验室</w:t>
        </w:r>
      </w:hyperlink>
      <w:r w:rsidRPr="00B52ED3">
        <w:rPr>
          <w:rFonts w:ascii="宋体" w:hAnsi="宋体" w:cs="Arial"/>
          <w:sz w:val="24"/>
          <w:szCs w:val="24"/>
        </w:rPr>
        <w:t>（JPL）、环境质量实验室、新成立的位于</w:t>
      </w:r>
      <w:hyperlink r:id="rId39" w:tgtFrame="_blank" w:history="1">
        <w:r w:rsidRPr="00B52ED3">
          <w:rPr>
            <w:rFonts w:ascii="宋体" w:hAnsi="宋体" w:cs="Arial"/>
            <w:sz w:val="24"/>
            <w:szCs w:val="24"/>
          </w:rPr>
          <w:t>夏威夷</w:t>
        </w:r>
      </w:hyperlink>
      <w:r w:rsidRPr="00B52ED3">
        <w:rPr>
          <w:rFonts w:ascii="宋体" w:hAnsi="宋体" w:cs="Arial"/>
          <w:sz w:val="24"/>
          <w:szCs w:val="24"/>
        </w:rPr>
        <w:t>的亚毫米观测站、</w:t>
      </w:r>
      <w:hyperlink r:id="rId40" w:tgtFrame="_blank" w:history="1">
        <w:r w:rsidRPr="00B52ED3">
          <w:rPr>
            <w:rFonts w:ascii="宋体" w:hAnsi="宋体" w:cs="Arial"/>
            <w:sz w:val="24"/>
            <w:szCs w:val="24"/>
          </w:rPr>
          <w:t>斯坦福</w:t>
        </w:r>
      </w:hyperlink>
      <w:r w:rsidRPr="00B52ED3">
        <w:rPr>
          <w:rFonts w:ascii="宋体" w:hAnsi="宋体" w:cs="Arial"/>
          <w:sz w:val="24"/>
          <w:szCs w:val="24"/>
        </w:rPr>
        <w:t>线性加速器具中心等。特别值得一提的是</w:t>
      </w:r>
      <w:hyperlink r:id="rId41" w:tgtFrame="_blank" w:history="1">
        <w:r w:rsidRPr="00B52ED3">
          <w:rPr>
            <w:rFonts w:ascii="宋体" w:hAnsi="宋体" w:cs="Arial"/>
            <w:sz w:val="24"/>
            <w:szCs w:val="24"/>
          </w:rPr>
          <w:t>喷气推进实验室</w:t>
        </w:r>
      </w:hyperlink>
      <w:r w:rsidRPr="00B52ED3">
        <w:rPr>
          <w:rFonts w:ascii="宋体" w:hAnsi="宋体" w:cs="Arial"/>
          <w:sz w:val="24"/>
          <w:szCs w:val="24"/>
        </w:rPr>
        <w:t>（</w:t>
      </w:r>
      <w:hyperlink r:id="rId42" w:tgtFrame="_blank" w:history="1">
        <w:r w:rsidRPr="00B52ED3">
          <w:rPr>
            <w:rFonts w:ascii="宋体" w:hAnsi="宋体" w:cs="Arial"/>
            <w:sz w:val="24"/>
            <w:szCs w:val="24"/>
          </w:rPr>
          <w:t>JPL</w:t>
        </w:r>
      </w:hyperlink>
      <w:r w:rsidRPr="00B52ED3">
        <w:rPr>
          <w:rFonts w:ascii="宋体" w:hAnsi="宋体" w:cs="Arial"/>
          <w:sz w:val="24"/>
          <w:szCs w:val="24"/>
        </w:rPr>
        <w:t>），在这里科学家们成功实验设计了人类最早的现代火箭，设计组装了美国</w:t>
      </w:r>
      <w:hyperlink r:id="rId43" w:tgtFrame="_blank" w:history="1">
        <w:r w:rsidRPr="00B52ED3">
          <w:rPr>
            <w:rFonts w:ascii="宋体" w:hAnsi="宋体" w:cs="Arial"/>
            <w:sz w:val="24"/>
            <w:szCs w:val="24"/>
          </w:rPr>
          <w:t>阿波罗登月计划</w:t>
        </w:r>
      </w:hyperlink>
      <w:r w:rsidRPr="00B52ED3">
        <w:rPr>
          <w:rFonts w:ascii="宋体" w:hAnsi="宋体" w:cs="Arial"/>
          <w:sz w:val="24"/>
          <w:szCs w:val="24"/>
        </w:rPr>
        <w:t>的太空飞船。半个世纪来JPL参与设计和发射许多有重大意义的太空飞船，</w:t>
      </w:r>
      <w:hyperlink r:id="rId44" w:tgtFrame="_blank" w:history="1">
        <w:r w:rsidRPr="00B52ED3">
          <w:rPr>
            <w:rFonts w:ascii="宋体" w:hAnsi="宋体" w:cs="Arial"/>
            <w:sz w:val="24"/>
            <w:szCs w:val="24"/>
          </w:rPr>
          <w:t>比如</w:t>
        </w:r>
      </w:hyperlink>
      <w:r w:rsidRPr="00B52ED3">
        <w:rPr>
          <w:rFonts w:ascii="宋体" w:hAnsi="宋体" w:cs="Arial"/>
          <w:sz w:val="24"/>
          <w:szCs w:val="24"/>
        </w:rPr>
        <w:t>探索者计划，水手计划，伽利略计划，火星全球探测者，卡西尼惠更斯卫星，</w:t>
      </w:r>
      <w:proofErr w:type="gramStart"/>
      <w:r w:rsidRPr="00B52ED3">
        <w:rPr>
          <w:rFonts w:ascii="宋体" w:hAnsi="宋体" w:cs="Arial"/>
          <w:sz w:val="24"/>
          <w:szCs w:val="24"/>
        </w:rPr>
        <w:t>斯皮策深空</w:t>
      </w:r>
      <w:proofErr w:type="gramEnd"/>
      <w:r w:rsidRPr="00B52ED3">
        <w:rPr>
          <w:rFonts w:ascii="宋体" w:hAnsi="宋体" w:cs="Arial"/>
          <w:sz w:val="24"/>
          <w:szCs w:val="24"/>
        </w:rPr>
        <w:t>望远镜。</w:t>
      </w:r>
    </w:p>
    <w:p w:rsidR="006E5B0D" w:rsidRPr="00B52ED3" w:rsidRDefault="006E5B0D" w:rsidP="006E5B0D">
      <w:pPr>
        <w:snapToGrid w:val="0"/>
        <w:spacing w:line="360" w:lineRule="auto"/>
        <w:ind w:firstLine="437"/>
        <w:rPr>
          <w:rFonts w:ascii="宋体" w:hAnsi="宋体" w:cs="Arial"/>
          <w:sz w:val="24"/>
          <w:szCs w:val="24"/>
        </w:rPr>
      </w:pPr>
      <w:r w:rsidRPr="00B52ED3">
        <w:rPr>
          <w:rFonts w:ascii="宋体" w:hAnsi="宋体" w:cs="Arial"/>
          <w:sz w:val="24"/>
          <w:szCs w:val="24"/>
        </w:rPr>
        <w:t>著名物理学家</w:t>
      </w:r>
      <w:hyperlink r:id="rId45" w:tgtFrame="_blank" w:history="1">
        <w:r w:rsidRPr="00B52ED3">
          <w:rPr>
            <w:rFonts w:ascii="宋体" w:hAnsi="宋体" w:cs="Arial"/>
            <w:sz w:val="24"/>
            <w:szCs w:val="24"/>
          </w:rPr>
          <w:t>爱因斯坦</w:t>
        </w:r>
      </w:hyperlink>
      <w:r w:rsidRPr="00B52ED3">
        <w:rPr>
          <w:rFonts w:ascii="宋体" w:hAnsi="宋体" w:cs="Arial"/>
          <w:sz w:val="24"/>
          <w:szCs w:val="24"/>
        </w:rPr>
        <w:t>、</w:t>
      </w:r>
      <w:hyperlink r:id="rId46" w:tgtFrame="_blank" w:history="1">
        <w:r w:rsidRPr="00B52ED3">
          <w:rPr>
            <w:rFonts w:ascii="宋体" w:hAnsi="宋体" w:cs="Arial"/>
            <w:sz w:val="24"/>
            <w:szCs w:val="24"/>
          </w:rPr>
          <w:t>费曼</w:t>
        </w:r>
      </w:hyperlink>
      <w:r w:rsidRPr="00B52ED3">
        <w:rPr>
          <w:rFonts w:ascii="宋体" w:hAnsi="宋体" w:cs="Arial"/>
          <w:sz w:val="24"/>
          <w:szCs w:val="24"/>
        </w:rPr>
        <w:t>、密立根、</w:t>
      </w:r>
      <w:hyperlink r:id="rId47" w:tgtFrame="_blank" w:history="1">
        <w:r w:rsidRPr="00B52ED3">
          <w:rPr>
            <w:rFonts w:ascii="宋体" w:hAnsi="宋体" w:cs="Arial"/>
            <w:sz w:val="24"/>
            <w:szCs w:val="24"/>
          </w:rPr>
          <w:t>盖尔曼</w:t>
        </w:r>
      </w:hyperlink>
      <w:r w:rsidRPr="00B52ED3">
        <w:rPr>
          <w:rFonts w:ascii="宋体" w:hAnsi="宋体" w:cs="Arial"/>
          <w:sz w:val="24"/>
          <w:szCs w:val="24"/>
        </w:rPr>
        <w:t>，著名的天文学家</w:t>
      </w:r>
      <w:hyperlink r:id="rId48" w:tgtFrame="_blank" w:history="1">
        <w:r w:rsidRPr="00B52ED3">
          <w:rPr>
            <w:rFonts w:ascii="宋体" w:hAnsi="宋体" w:cs="Arial"/>
            <w:sz w:val="24"/>
            <w:szCs w:val="24"/>
          </w:rPr>
          <w:t>哈雷</w:t>
        </w:r>
      </w:hyperlink>
      <w:r w:rsidRPr="00B52ED3">
        <w:rPr>
          <w:rFonts w:ascii="宋体" w:hAnsi="宋体" w:cs="Arial"/>
          <w:sz w:val="24"/>
          <w:szCs w:val="24"/>
        </w:rPr>
        <w:t>、遗传学的鼻祖</w:t>
      </w:r>
      <w:hyperlink r:id="rId49" w:tgtFrame="_blank" w:history="1">
        <w:r w:rsidRPr="00B52ED3">
          <w:rPr>
            <w:rFonts w:ascii="宋体" w:hAnsi="宋体" w:cs="Arial"/>
            <w:sz w:val="24"/>
            <w:szCs w:val="24"/>
          </w:rPr>
          <w:t>摩尔根</w:t>
        </w:r>
      </w:hyperlink>
      <w:r w:rsidRPr="00B52ED3">
        <w:rPr>
          <w:rFonts w:ascii="宋体" w:hAnsi="宋体" w:cs="Arial"/>
          <w:sz w:val="24"/>
          <w:szCs w:val="24"/>
        </w:rPr>
        <w:t>、火箭专家</w:t>
      </w:r>
      <w:hyperlink r:id="rId50" w:tgtFrame="_blank" w:history="1">
        <w:r w:rsidRPr="00B52ED3">
          <w:rPr>
            <w:rFonts w:ascii="宋体" w:hAnsi="宋体" w:cs="Arial"/>
            <w:sz w:val="24"/>
            <w:szCs w:val="24"/>
          </w:rPr>
          <w:t>冯·卡门</w:t>
        </w:r>
      </w:hyperlink>
      <w:r w:rsidRPr="00B52ED3">
        <w:rPr>
          <w:rFonts w:ascii="宋体" w:hAnsi="宋体" w:cs="Arial"/>
          <w:sz w:val="24"/>
          <w:szCs w:val="24"/>
        </w:rPr>
        <w:t>都曾执教于此。除了众多的诺贝尔奖得主之外，毕业于加州</w:t>
      </w:r>
      <w:hyperlink r:id="rId51" w:tgtFrame="_blank" w:history="1">
        <w:r w:rsidRPr="00B52ED3">
          <w:rPr>
            <w:rFonts w:ascii="宋体" w:hAnsi="宋体" w:cs="Arial"/>
            <w:sz w:val="24"/>
            <w:szCs w:val="24"/>
          </w:rPr>
          <w:t>理工</w:t>
        </w:r>
      </w:hyperlink>
      <w:r w:rsidRPr="00B52ED3">
        <w:rPr>
          <w:rFonts w:ascii="宋体" w:hAnsi="宋体" w:cs="Arial"/>
          <w:sz w:val="24"/>
          <w:szCs w:val="24"/>
        </w:rPr>
        <w:t>的著名校友还有</w:t>
      </w:r>
      <w:hyperlink r:id="rId52" w:tgtFrame="_blank" w:history="1">
        <w:r w:rsidRPr="00B52ED3">
          <w:rPr>
            <w:rFonts w:ascii="宋体" w:hAnsi="宋体" w:cs="Arial"/>
            <w:sz w:val="24"/>
            <w:szCs w:val="24"/>
          </w:rPr>
          <w:t>英特尔</w:t>
        </w:r>
      </w:hyperlink>
      <w:r w:rsidRPr="00B52ED3">
        <w:rPr>
          <w:rFonts w:ascii="宋体" w:hAnsi="宋体" w:cs="Arial"/>
          <w:sz w:val="24"/>
          <w:szCs w:val="24"/>
        </w:rPr>
        <w:t>公司的创始人</w:t>
      </w:r>
      <w:hyperlink r:id="rId53" w:tgtFrame="_blank" w:history="1">
        <w:r w:rsidRPr="00B52ED3">
          <w:rPr>
            <w:rFonts w:ascii="宋体" w:hAnsi="宋体" w:cs="Arial"/>
            <w:sz w:val="24"/>
            <w:szCs w:val="24"/>
          </w:rPr>
          <w:t>戈登·摩尔</w:t>
        </w:r>
      </w:hyperlink>
      <w:r w:rsidRPr="00B52ED3">
        <w:rPr>
          <w:rFonts w:ascii="宋体" w:hAnsi="宋体" w:cs="Arial"/>
          <w:sz w:val="24"/>
          <w:szCs w:val="24"/>
        </w:rPr>
        <w:t>，登月宇航员</w:t>
      </w:r>
      <w:hyperlink r:id="rId54" w:tgtFrame="_blank" w:history="1">
        <w:r w:rsidRPr="00B52ED3">
          <w:rPr>
            <w:rFonts w:ascii="宋体" w:hAnsi="宋体" w:cs="Arial"/>
            <w:sz w:val="24"/>
            <w:szCs w:val="24"/>
          </w:rPr>
          <w:t>哈里森·施密特</w:t>
        </w:r>
      </w:hyperlink>
      <w:r w:rsidRPr="00B52ED3">
        <w:rPr>
          <w:rFonts w:ascii="宋体" w:hAnsi="宋体" w:cs="Arial"/>
          <w:sz w:val="24"/>
          <w:szCs w:val="24"/>
        </w:rPr>
        <w:t>，中国导弹专家</w:t>
      </w:r>
      <w:hyperlink r:id="rId55" w:tgtFrame="_blank" w:history="1">
        <w:r w:rsidRPr="00B52ED3">
          <w:rPr>
            <w:rFonts w:ascii="宋体" w:hAnsi="宋体" w:cs="Arial"/>
            <w:sz w:val="24"/>
            <w:szCs w:val="24"/>
          </w:rPr>
          <w:t>钱学森</w:t>
        </w:r>
      </w:hyperlink>
      <w:r w:rsidRPr="00B52ED3">
        <w:rPr>
          <w:rFonts w:ascii="宋体" w:hAnsi="宋体" w:cs="Arial"/>
          <w:sz w:val="24"/>
          <w:szCs w:val="24"/>
        </w:rPr>
        <w:t>，中国力学之父</w:t>
      </w:r>
      <w:hyperlink r:id="rId56" w:tgtFrame="_blank" w:history="1">
        <w:r w:rsidRPr="00B52ED3">
          <w:rPr>
            <w:rFonts w:ascii="宋体" w:hAnsi="宋体" w:cs="Arial"/>
            <w:sz w:val="24"/>
            <w:szCs w:val="24"/>
          </w:rPr>
          <w:t>钱伟长</w:t>
        </w:r>
      </w:hyperlink>
      <w:r w:rsidRPr="00B52ED3">
        <w:rPr>
          <w:rFonts w:ascii="宋体" w:hAnsi="宋体" w:cs="Arial"/>
          <w:sz w:val="24"/>
          <w:szCs w:val="24"/>
        </w:rPr>
        <w:t>等等。</w:t>
      </w:r>
    </w:p>
    <w:p w:rsidR="006E5B0D" w:rsidRPr="00B52ED3" w:rsidRDefault="006E5B0D" w:rsidP="006E5B0D">
      <w:pPr>
        <w:snapToGrid w:val="0"/>
        <w:spacing w:line="360" w:lineRule="auto"/>
        <w:ind w:firstLine="437"/>
        <w:rPr>
          <w:rFonts w:ascii="宋体" w:hAnsi="宋体" w:cs="Arial" w:hint="eastAsia"/>
          <w:sz w:val="24"/>
          <w:szCs w:val="24"/>
        </w:rPr>
      </w:pPr>
      <w:r w:rsidRPr="00B52ED3">
        <w:rPr>
          <w:rFonts w:ascii="宋体" w:hAnsi="宋体" w:cs="Arial"/>
          <w:sz w:val="24"/>
          <w:szCs w:val="24"/>
        </w:rPr>
        <w:t>科学是加州理工学院的主题，也成就了许多科学家：</w:t>
      </w:r>
      <w:hyperlink r:id="rId57" w:tgtFrame="_blank" w:history="1">
        <w:r w:rsidRPr="00B52ED3">
          <w:rPr>
            <w:rFonts w:ascii="宋体" w:hAnsi="宋体" w:cs="Arial"/>
            <w:sz w:val="24"/>
            <w:szCs w:val="24"/>
          </w:rPr>
          <w:t>爱因斯坦</w:t>
        </w:r>
      </w:hyperlink>
      <w:r w:rsidRPr="00B52ED3">
        <w:rPr>
          <w:rFonts w:ascii="宋体" w:hAnsi="宋体" w:cs="Arial"/>
          <w:sz w:val="24"/>
          <w:szCs w:val="24"/>
        </w:rPr>
        <w:t>是在这儿放弃</w:t>
      </w:r>
      <w:r w:rsidRPr="00B52ED3">
        <w:rPr>
          <w:rFonts w:ascii="宋体" w:hAnsi="宋体" w:cs="Arial"/>
          <w:sz w:val="24"/>
          <w:szCs w:val="24"/>
        </w:rPr>
        <w:lastRenderedPageBreak/>
        <w:t>了他的“宇宙不变论”而认可了“宇宙扩展论”；物理学家卡尔·安德逊在这里发现了</w:t>
      </w:r>
      <w:hyperlink r:id="rId58" w:tgtFrame="_blank" w:history="1">
        <w:r w:rsidRPr="00B52ED3">
          <w:rPr>
            <w:rFonts w:ascii="宋体" w:hAnsi="宋体" w:cs="Arial"/>
            <w:sz w:val="24"/>
            <w:szCs w:val="24"/>
          </w:rPr>
          <w:t>正电子</w:t>
        </w:r>
      </w:hyperlink>
      <w:r w:rsidRPr="00B52ED3">
        <w:rPr>
          <w:rFonts w:ascii="宋体" w:hAnsi="宋体" w:cs="Arial"/>
          <w:sz w:val="24"/>
          <w:szCs w:val="24"/>
        </w:rPr>
        <w:t>；物理学家戴尔布拉克在这里对病毒的遗传结构和复制机理做出了重大发现，导致了</w:t>
      </w:r>
      <w:hyperlink r:id="rId59" w:tgtFrame="_blank" w:history="1">
        <w:r w:rsidRPr="00B52ED3">
          <w:rPr>
            <w:rFonts w:ascii="宋体" w:hAnsi="宋体" w:cs="Arial"/>
            <w:sz w:val="24"/>
            <w:szCs w:val="24"/>
          </w:rPr>
          <w:t>分子遗传学</w:t>
        </w:r>
      </w:hyperlink>
      <w:r w:rsidRPr="00B52ED3">
        <w:rPr>
          <w:rFonts w:ascii="宋体" w:hAnsi="宋体" w:cs="Arial"/>
          <w:sz w:val="24"/>
          <w:szCs w:val="24"/>
        </w:rPr>
        <w:t>的诞生； 物理学家</w:t>
      </w:r>
      <w:hyperlink r:id="rId60" w:tgtFrame="_blank" w:history="1">
        <w:r w:rsidRPr="00B52ED3">
          <w:rPr>
            <w:rFonts w:ascii="宋体" w:hAnsi="宋体" w:cs="Arial"/>
            <w:sz w:val="24"/>
            <w:szCs w:val="24"/>
          </w:rPr>
          <w:t>盖尔曼</w:t>
        </w:r>
      </w:hyperlink>
      <w:r w:rsidRPr="00B52ED3">
        <w:rPr>
          <w:rFonts w:ascii="宋体" w:hAnsi="宋体" w:cs="Arial"/>
          <w:sz w:val="24"/>
          <w:szCs w:val="24"/>
        </w:rPr>
        <w:t>在这里提出</w:t>
      </w:r>
      <w:hyperlink r:id="rId61" w:tgtFrame="_blank" w:history="1">
        <w:r w:rsidRPr="00B52ED3">
          <w:rPr>
            <w:rFonts w:ascii="宋体" w:hAnsi="宋体" w:cs="Arial"/>
            <w:sz w:val="24"/>
            <w:szCs w:val="24"/>
          </w:rPr>
          <w:t>夸克理论</w:t>
        </w:r>
      </w:hyperlink>
      <w:r w:rsidRPr="00B52ED3">
        <w:rPr>
          <w:rFonts w:ascii="宋体" w:hAnsi="宋体" w:cs="Arial"/>
          <w:sz w:val="24"/>
          <w:szCs w:val="24"/>
        </w:rPr>
        <w:t>；地质化学家派</w:t>
      </w:r>
      <w:proofErr w:type="gramStart"/>
      <w:r w:rsidRPr="00B52ED3">
        <w:rPr>
          <w:rFonts w:ascii="宋体" w:hAnsi="宋体" w:cs="Arial"/>
          <w:sz w:val="24"/>
          <w:szCs w:val="24"/>
        </w:rPr>
        <w:t>特</w:t>
      </w:r>
      <w:proofErr w:type="gramEnd"/>
      <w:r w:rsidRPr="00B52ED3">
        <w:rPr>
          <w:rFonts w:ascii="宋体" w:hAnsi="宋体" w:cs="Arial"/>
          <w:sz w:val="24"/>
          <w:szCs w:val="24"/>
        </w:rPr>
        <w:t>森在这里推算出现代科学界公认的</w:t>
      </w:r>
      <w:hyperlink r:id="rId62" w:tgtFrame="_blank" w:history="1">
        <w:r w:rsidRPr="00B52ED3">
          <w:rPr>
            <w:rFonts w:ascii="宋体" w:hAnsi="宋体" w:cs="Arial"/>
            <w:sz w:val="24"/>
            <w:szCs w:val="24"/>
          </w:rPr>
          <w:t>地球年龄</w:t>
        </w:r>
      </w:hyperlink>
      <w:proofErr w:type="gramStart"/>
      <w:r w:rsidRPr="00B52ED3">
        <w:rPr>
          <w:rFonts w:ascii="宋体" w:hAnsi="宋体" w:cs="Arial"/>
          <w:sz w:val="24"/>
          <w:szCs w:val="24"/>
        </w:rPr>
        <w:t>一</w:t>
      </w:r>
      <w:proofErr w:type="gramEnd"/>
      <w:r w:rsidRPr="00B52ED3">
        <w:rPr>
          <w:rFonts w:ascii="宋体" w:hAnsi="宋体" w:cs="Arial"/>
          <w:sz w:val="24"/>
          <w:szCs w:val="24"/>
        </w:rPr>
        <w:t>46亿年。还有诺贝尔物理奖得主</w:t>
      </w:r>
      <w:hyperlink r:id="rId63" w:tgtFrame="_blank" w:history="1">
        <w:r w:rsidRPr="00B52ED3">
          <w:rPr>
            <w:rFonts w:ascii="宋体" w:hAnsi="宋体" w:cs="Arial"/>
            <w:sz w:val="24"/>
            <w:szCs w:val="24"/>
          </w:rPr>
          <w:t>理查德·费曼</w:t>
        </w:r>
      </w:hyperlink>
      <w:r w:rsidRPr="00B52ED3">
        <w:rPr>
          <w:rFonts w:ascii="宋体" w:hAnsi="宋体" w:cs="Arial"/>
          <w:sz w:val="24"/>
          <w:szCs w:val="24"/>
        </w:rPr>
        <w:t>、莫利·吉尔曼，诺贝尔化学奖获得者鲁道夫·马尔克斯（Rudolph Marcus），诺贝尔</w:t>
      </w:r>
      <w:proofErr w:type="gramStart"/>
      <w:r w:rsidRPr="00B52ED3">
        <w:rPr>
          <w:rFonts w:ascii="宋体" w:hAnsi="宋体" w:cs="Arial"/>
          <w:sz w:val="24"/>
          <w:szCs w:val="24"/>
        </w:rPr>
        <w:t>生物奖</w:t>
      </w:r>
      <w:proofErr w:type="gramEnd"/>
      <w:r w:rsidRPr="00B52ED3">
        <w:rPr>
          <w:rFonts w:ascii="宋体" w:hAnsi="宋体" w:cs="Arial"/>
          <w:sz w:val="24"/>
          <w:szCs w:val="24"/>
        </w:rPr>
        <w:t>的艾德·路易斯（Ed Lewis）等等。前前后后，加州理工学院共出了三十一名诺贝尔奖获得者，它的学生们的确有权利骄傲。</w:t>
      </w:r>
    </w:p>
    <w:p w:rsidR="006E5B0D" w:rsidRPr="00B52ED3" w:rsidRDefault="006E5B0D" w:rsidP="006E5B0D">
      <w:pPr>
        <w:spacing w:beforeLines="50" w:before="156" w:afterLines="50" w:after="156" w:line="360" w:lineRule="auto"/>
        <w:jc w:val="left"/>
        <w:rPr>
          <w:rFonts w:ascii="宋体" w:hAnsi="宋体" w:hint="eastAsia"/>
          <w:b/>
          <w:sz w:val="24"/>
          <w:szCs w:val="24"/>
        </w:rPr>
      </w:pPr>
      <w:r w:rsidRPr="00B52ED3">
        <w:rPr>
          <w:rFonts w:ascii="宋体" w:hAnsi="宋体" w:hint="eastAsia"/>
          <w:b/>
          <w:sz w:val="24"/>
          <w:szCs w:val="24"/>
        </w:rPr>
        <w:t>7、劳伦斯国家实验室</w:t>
      </w:r>
    </w:p>
    <w:p w:rsidR="006E5B0D" w:rsidRPr="00B52ED3" w:rsidRDefault="006E5B0D" w:rsidP="006E5B0D">
      <w:pPr>
        <w:snapToGrid w:val="0"/>
        <w:spacing w:line="360" w:lineRule="auto"/>
        <w:ind w:firstLineChars="200" w:firstLine="480"/>
        <w:rPr>
          <w:rFonts w:ascii="宋体" w:hAnsi="宋体" w:cs="Arial"/>
          <w:sz w:val="24"/>
          <w:szCs w:val="24"/>
        </w:rPr>
      </w:pPr>
      <w:r w:rsidRPr="00B52ED3">
        <w:rPr>
          <w:rFonts w:ascii="宋体" w:hAnsi="宋体" w:cs="Arial"/>
          <w:sz w:val="24"/>
          <w:szCs w:val="24"/>
        </w:rPr>
        <w:t xml:space="preserve">劳伦斯伯克利国家实验室隶属于美国能源部，加州大学伯克利分校负责具体运行。劳伦斯伯克利国家实验室是诺贝尔物理学奖得主欧内斯特·奥兰多·劳伦斯先生于1931年建立，最初主要用于物理学中的粒子回旋加速研究。实验室位于加州大学伯克利分校西北侧的伯克利山顶。实验室研究领域非常广泛，下设18个研究所和研究中心，涵盖了高能物理、地球科学、环境科学、计算机科学、能源科学、材料科学等多个学科，特别是在建筑节能相关技术、政策等方面做出卓有成效的研究，是美国也是全世界首屈一指的该领域研究机构。 </w:t>
      </w:r>
    </w:p>
    <w:p w:rsidR="006E5B0D" w:rsidRPr="00B52ED3" w:rsidRDefault="006E5B0D" w:rsidP="006E5B0D">
      <w:pPr>
        <w:snapToGrid w:val="0"/>
        <w:spacing w:line="360" w:lineRule="auto"/>
        <w:ind w:firstLineChars="200" w:firstLine="480"/>
        <w:rPr>
          <w:rFonts w:ascii="宋体" w:hAnsi="宋体" w:cs="Arial" w:hint="eastAsia"/>
          <w:sz w:val="24"/>
          <w:szCs w:val="24"/>
        </w:rPr>
      </w:pPr>
      <w:r w:rsidRPr="00B52ED3">
        <w:rPr>
          <w:rFonts w:ascii="宋体" w:hAnsi="宋体" w:cs="Arial"/>
          <w:sz w:val="24"/>
          <w:szCs w:val="24"/>
        </w:rPr>
        <w:t>劳伦斯伯克利实验室建立以来，</w:t>
      </w:r>
      <w:proofErr w:type="gramStart"/>
      <w:r w:rsidRPr="00B52ED3">
        <w:rPr>
          <w:rFonts w:ascii="宋体" w:hAnsi="宋体" w:cs="Arial"/>
          <w:sz w:val="24"/>
          <w:szCs w:val="24"/>
        </w:rPr>
        <w:t>一</w:t>
      </w:r>
      <w:proofErr w:type="gramEnd"/>
      <w:r w:rsidRPr="00B52ED3">
        <w:rPr>
          <w:rFonts w:ascii="宋体" w:hAnsi="宋体" w:cs="Arial"/>
          <w:sz w:val="24"/>
          <w:szCs w:val="24"/>
        </w:rPr>
        <w:t>共培养了5位诺贝尔物理学奖得主和4位诺贝尔化学奖得主。目前实验室科研人员达到4000余人，2010年美国对该实验室的科研投入达到7.7亿美元，足见其重量级地位。实验室的主任是现任美国能源部部长朱棣文先生，他也是极少数担任美国国家学术机构领导的华人之一。</w:t>
      </w:r>
    </w:p>
    <w:p w:rsidR="006E5B0D" w:rsidRPr="00F07FC8" w:rsidRDefault="006E5B0D" w:rsidP="006E5B0D">
      <w:pPr>
        <w:spacing w:beforeLines="50" w:before="156" w:afterLines="50" w:after="156" w:line="360" w:lineRule="auto"/>
        <w:jc w:val="left"/>
        <w:rPr>
          <w:rFonts w:ascii="宋体" w:hAnsi="宋体" w:hint="eastAsia"/>
          <w:b/>
          <w:sz w:val="24"/>
          <w:szCs w:val="24"/>
        </w:rPr>
      </w:pPr>
      <w:r w:rsidRPr="00B52ED3">
        <w:rPr>
          <w:rFonts w:ascii="宋体" w:hAnsi="宋体" w:hint="eastAsia"/>
          <w:b/>
          <w:sz w:val="24"/>
          <w:szCs w:val="24"/>
        </w:rPr>
        <w:t>8、</w:t>
      </w:r>
      <w:r w:rsidRPr="00F07FC8">
        <w:rPr>
          <w:rFonts w:ascii="宋体" w:hAnsi="宋体" w:hint="eastAsia"/>
          <w:b/>
          <w:sz w:val="24"/>
          <w:szCs w:val="24"/>
        </w:rPr>
        <w:t>加州大学圣地亚哥分校</w:t>
      </w:r>
    </w:p>
    <w:p w:rsidR="006E5B0D" w:rsidRPr="00B11255" w:rsidRDefault="006E5B0D" w:rsidP="006E5B0D">
      <w:pPr>
        <w:widowControl/>
        <w:shd w:val="clear" w:color="auto" w:fill="FFFFFF"/>
        <w:spacing w:line="360" w:lineRule="auto"/>
        <w:ind w:firstLineChars="200" w:firstLine="420"/>
        <w:jc w:val="left"/>
        <w:rPr>
          <w:rFonts w:ascii="宋体" w:hAnsi="宋体" w:cs="宋体"/>
          <w:color w:val="000000"/>
          <w:kern w:val="0"/>
          <w:sz w:val="24"/>
          <w:szCs w:val="24"/>
        </w:rPr>
      </w:pPr>
      <w:r>
        <w:rPr>
          <w:noProof/>
        </w:rPr>
        <w:pict>
          <v:shape id="_x0000_s1040" type="#_x0000_t75" style="position:absolute;left:0;text-align:left;margin-left:278.7pt;margin-top:9.75pt;width:171.6pt;height:124.15pt;z-index:14">
            <v:imagedata r:id="rId64" o:title="2012110116382387"/>
            <w10:wrap type="square"/>
          </v:shape>
        </w:pict>
      </w:r>
      <w:r w:rsidRPr="00B11255">
        <w:rPr>
          <w:rFonts w:ascii="宋体" w:hAnsi="宋体" w:cs="宋体"/>
          <w:color w:val="000000"/>
          <w:kern w:val="0"/>
          <w:sz w:val="24"/>
          <w:szCs w:val="24"/>
        </w:rPr>
        <w:t>加州大学圣地亚哥分校（University of California, San Diego，简称为UCSD，又常译为加州大学圣地亚哥分校）是一所位于美国加州的著名公立大学，为美国全国性第一级（Tier1）的大学，属于</w:t>
      </w:r>
      <w:hyperlink r:id="rId65" w:tgtFrame="_blank" w:history="1">
        <w:r w:rsidRPr="00B11255">
          <w:rPr>
            <w:rFonts w:ascii="宋体" w:hAnsi="宋体" w:cs="宋体"/>
            <w:color w:val="000000"/>
            <w:kern w:val="0"/>
            <w:sz w:val="24"/>
            <w:szCs w:val="24"/>
          </w:rPr>
          <w:t>加州大学</w:t>
        </w:r>
      </w:hyperlink>
      <w:r w:rsidRPr="00B11255">
        <w:rPr>
          <w:rFonts w:ascii="宋体" w:hAnsi="宋体" w:cs="宋体"/>
          <w:color w:val="000000"/>
          <w:kern w:val="0"/>
          <w:sz w:val="24"/>
          <w:szCs w:val="24"/>
        </w:rPr>
        <w:t>系统之一，位于南加州圣地亚哥市的</w:t>
      </w:r>
      <w:proofErr w:type="gramStart"/>
      <w:r w:rsidRPr="00B11255">
        <w:rPr>
          <w:rFonts w:ascii="宋体" w:hAnsi="宋体" w:cs="宋体"/>
          <w:color w:val="000000"/>
          <w:kern w:val="0"/>
          <w:sz w:val="24"/>
          <w:szCs w:val="24"/>
        </w:rPr>
        <w:t>拉荷亚</w:t>
      </w:r>
      <w:proofErr w:type="gramEnd"/>
      <w:r w:rsidRPr="00B11255">
        <w:rPr>
          <w:rFonts w:ascii="宋体" w:hAnsi="宋体" w:cs="宋体"/>
          <w:color w:val="000000"/>
          <w:kern w:val="0"/>
          <w:sz w:val="24"/>
          <w:szCs w:val="24"/>
        </w:rPr>
        <w:t>（La Jolla）社区。</w:t>
      </w:r>
    </w:p>
    <w:p w:rsidR="006E5B0D" w:rsidRPr="00B11255" w:rsidRDefault="006E5B0D" w:rsidP="006E5B0D">
      <w:pPr>
        <w:widowControl/>
        <w:shd w:val="clear" w:color="auto" w:fill="FFFFFF"/>
        <w:spacing w:line="360" w:lineRule="auto"/>
        <w:ind w:firstLine="482"/>
        <w:jc w:val="left"/>
        <w:rPr>
          <w:rFonts w:ascii="宋体" w:hAnsi="宋体" w:cs="宋体" w:hint="eastAsia"/>
          <w:color w:val="000000"/>
          <w:kern w:val="0"/>
          <w:sz w:val="24"/>
          <w:szCs w:val="24"/>
        </w:rPr>
      </w:pPr>
      <w:r w:rsidRPr="00B11255">
        <w:rPr>
          <w:rFonts w:ascii="宋体" w:hAnsi="宋体" w:cs="宋体"/>
          <w:color w:val="000000"/>
          <w:kern w:val="0"/>
          <w:sz w:val="24"/>
          <w:szCs w:val="24"/>
        </w:rPr>
        <w:lastRenderedPageBreak/>
        <w:t>成立于1959年的加州大学圣地亚哥分校拥有一个占地866公顷的校园。虽然成立只有短短的五十余年，却能并列于加州大学系统内第三名，与</w:t>
      </w:r>
      <w:hyperlink r:id="rId66" w:tgtFrame="_blank" w:history="1">
        <w:r w:rsidRPr="00B11255">
          <w:rPr>
            <w:rFonts w:ascii="宋体" w:hAnsi="宋体" w:cs="宋体"/>
            <w:color w:val="000000"/>
            <w:kern w:val="0"/>
            <w:sz w:val="24"/>
            <w:szCs w:val="24"/>
          </w:rPr>
          <w:t>加州大学伯克利分校</w:t>
        </w:r>
      </w:hyperlink>
      <w:r w:rsidRPr="00B11255">
        <w:rPr>
          <w:rFonts w:ascii="宋体" w:hAnsi="宋体" w:cs="宋体"/>
          <w:color w:val="000000"/>
          <w:kern w:val="0"/>
          <w:sz w:val="24"/>
          <w:szCs w:val="24"/>
        </w:rPr>
        <w:t>，</w:t>
      </w:r>
      <w:hyperlink r:id="rId67" w:tgtFrame="_blank" w:history="1">
        <w:r w:rsidRPr="00B11255">
          <w:rPr>
            <w:rFonts w:ascii="宋体" w:hAnsi="宋体" w:cs="宋体"/>
            <w:color w:val="000000"/>
            <w:kern w:val="0"/>
            <w:sz w:val="24"/>
            <w:szCs w:val="24"/>
          </w:rPr>
          <w:t>加州大学洛杉矶分校</w:t>
        </w:r>
      </w:hyperlink>
      <w:r w:rsidRPr="00B11255">
        <w:rPr>
          <w:rFonts w:ascii="宋体" w:hAnsi="宋体" w:cs="宋体"/>
          <w:color w:val="000000"/>
          <w:kern w:val="0"/>
          <w:sz w:val="24"/>
          <w:szCs w:val="24"/>
        </w:rPr>
        <w:t>和加州大学戴维斯分校齐名。</w:t>
      </w:r>
      <w:proofErr w:type="gramStart"/>
      <w:r w:rsidRPr="00B11255">
        <w:rPr>
          <w:rFonts w:ascii="宋体" w:hAnsi="宋体" w:cs="宋体"/>
          <w:color w:val="000000"/>
          <w:kern w:val="0"/>
          <w:sz w:val="24"/>
          <w:szCs w:val="24"/>
        </w:rPr>
        <w:t>此间学校</w:t>
      </w:r>
      <w:proofErr w:type="gramEnd"/>
      <w:r w:rsidRPr="00B11255">
        <w:rPr>
          <w:rFonts w:ascii="宋体" w:hAnsi="宋体" w:cs="宋体"/>
          <w:color w:val="000000"/>
          <w:kern w:val="0"/>
          <w:sz w:val="24"/>
          <w:szCs w:val="24"/>
        </w:rPr>
        <w:t>亦为“</w:t>
      </w:r>
      <w:hyperlink r:id="rId68" w:tgtFrame="_blank" w:history="1">
        <w:r w:rsidRPr="00B11255">
          <w:rPr>
            <w:rFonts w:ascii="宋体" w:hAnsi="宋体" w:cs="宋体"/>
            <w:color w:val="000000"/>
            <w:kern w:val="0"/>
            <w:sz w:val="24"/>
            <w:szCs w:val="24"/>
          </w:rPr>
          <w:t>公立常春藤</w:t>
        </w:r>
      </w:hyperlink>
      <w:r w:rsidRPr="00B11255">
        <w:rPr>
          <w:rFonts w:ascii="宋体" w:hAnsi="宋体" w:cs="宋体"/>
          <w:color w:val="000000"/>
          <w:kern w:val="0"/>
          <w:sz w:val="24"/>
          <w:szCs w:val="24"/>
        </w:rPr>
        <w:t>”中的顶尖者，曾产生二十位</w:t>
      </w:r>
      <w:hyperlink r:id="rId69" w:tgtFrame="_blank" w:history="1">
        <w:r w:rsidRPr="00B11255">
          <w:rPr>
            <w:rFonts w:ascii="宋体" w:hAnsi="宋体" w:cs="宋体"/>
            <w:color w:val="000000"/>
            <w:kern w:val="0"/>
            <w:sz w:val="24"/>
            <w:szCs w:val="24"/>
          </w:rPr>
          <w:t>诺贝尔奖</w:t>
        </w:r>
      </w:hyperlink>
      <w:r w:rsidRPr="00B11255">
        <w:rPr>
          <w:rFonts w:ascii="宋体" w:hAnsi="宋体" w:cs="宋体"/>
          <w:color w:val="000000"/>
          <w:kern w:val="0"/>
          <w:sz w:val="24"/>
          <w:szCs w:val="24"/>
        </w:rPr>
        <w:t>得主，是全美重要的学术发展重地。在美国国家教育调查委员会的调查中，该校是全美排名第10的高等教育学府，是全球最重要的学术机构之一。圣迭戈加大在2013QS世界大学排名中位列全球第63名，2013-</w:t>
      </w:r>
      <w:r w:rsidRPr="00B11255">
        <w:rPr>
          <w:rFonts w:ascii="宋体" w:hAnsi="宋体" w:cs="宋体" w:hint="eastAsia"/>
          <w:color w:val="000000"/>
          <w:kern w:val="0"/>
          <w:sz w:val="24"/>
          <w:szCs w:val="24"/>
        </w:rPr>
        <w:t>20</w:t>
      </w:r>
      <w:r w:rsidRPr="00B11255">
        <w:rPr>
          <w:rFonts w:ascii="宋体" w:hAnsi="宋体" w:cs="宋体"/>
          <w:color w:val="000000"/>
          <w:kern w:val="0"/>
          <w:sz w:val="24"/>
          <w:szCs w:val="24"/>
        </w:rPr>
        <w:t>14泰晤士高等教育世界大学排名中位列全球第40名，2013上海交通大学世界大学学术排名中位列全球第14名。</w:t>
      </w:r>
      <w:hyperlink r:id="rId70" w:tgtFrame="_blank" w:history="1">
        <w:r w:rsidRPr="00B11255">
          <w:rPr>
            <w:rFonts w:ascii="宋体" w:hAnsi="宋体" w:cs="宋体"/>
            <w:color w:val="000000"/>
            <w:kern w:val="0"/>
            <w:sz w:val="24"/>
            <w:szCs w:val="24"/>
          </w:rPr>
          <w:t>美国新闻与世界报道</w:t>
        </w:r>
      </w:hyperlink>
      <w:r w:rsidRPr="00B11255">
        <w:rPr>
          <w:rFonts w:ascii="宋体" w:hAnsi="宋体" w:cs="宋体"/>
          <w:color w:val="000000"/>
          <w:kern w:val="0"/>
          <w:sz w:val="24"/>
          <w:szCs w:val="24"/>
        </w:rPr>
        <w:t>2015年美国最佳大学中，该校排名第37位。在2015的美国公立大学排名中名列第7名。</w:t>
      </w:r>
    </w:p>
    <w:p w:rsidR="006E5B0D" w:rsidRDefault="006E5B0D" w:rsidP="006E5B0D">
      <w:pPr>
        <w:snapToGrid w:val="0"/>
        <w:spacing w:line="360" w:lineRule="auto"/>
        <w:ind w:firstLine="437"/>
        <w:rPr>
          <w:rFonts w:ascii="宋体" w:hAnsi="宋体" w:cs="Arial" w:hint="eastAsia"/>
          <w:sz w:val="24"/>
          <w:szCs w:val="24"/>
        </w:rPr>
      </w:pPr>
    </w:p>
    <w:sectPr w:rsidR="006E5B0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91101"/>
    <w:rsid w:val="00113598"/>
    <w:rsid w:val="0014369C"/>
    <w:rsid w:val="00172538"/>
    <w:rsid w:val="00186F67"/>
    <w:rsid w:val="001A6700"/>
    <w:rsid w:val="001C4B6C"/>
    <w:rsid w:val="001C7930"/>
    <w:rsid w:val="00213781"/>
    <w:rsid w:val="00253D1B"/>
    <w:rsid w:val="002A7021"/>
    <w:rsid w:val="002B690F"/>
    <w:rsid w:val="00332E3B"/>
    <w:rsid w:val="0033679F"/>
    <w:rsid w:val="003B3F34"/>
    <w:rsid w:val="003B74E0"/>
    <w:rsid w:val="0042120C"/>
    <w:rsid w:val="00427AB6"/>
    <w:rsid w:val="00536F55"/>
    <w:rsid w:val="005928DC"/>
    <w:rsid w:val="006441F8"/>
    <w:rsid w:val="00691101"/>
    <w:rsid w:val="006E5B0D"/>
    <w:rsid w:val="007755F0"/>
    <w:rsid w:val="007866B9"/>
    <w:rsid w:val="007C6574"/>
    <w:rsid w:val="007E461E"/>
    <w:rsid w:val="00831F8B"/>
    <w:rsid w:val="00855835"/>
    <w:rsid w:val="0097758F"/>
    <w:rsid w:val="00AA1B5F"/>
    <w:rsid w:val="00B4371D"/>
    <w:rsid w:val="00BA2CCD"/>
    <w:rsid w:val="00C25EBC"/>
    <w:rsid w:val="00C449CA"/>
    <w:rsid w:val="00D20483"/>
    <w:rsid w:val="00E13142"/>
    <w:rsid w:val="00EC7329"/>
    <w:rsid w:val="49634E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41"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557416B7-053E-4DC4-928F-47B0644D8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59"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styleId="a6">
    <w:name w:val="Hyperlink"/>
    <w:uiPriority w:val="99"/>
    <w:unhideWhenUsed/>
    <w:rPr>
      <w:color w:val="0000FF"/>
      <w:u w:val="single"/>
    </w:rPr>
  </w:style>
  <w:style w:type="paragraph" w:customStyle="1" w:styleId="reader-word-layer">
    <w:name w:val="reader-word-layer"/>
    <w:basedOn w:val="a"/>
    <w:pPr>
      <w:widowControl/>
      <w:spacing w:before="100" w:beforeAutospacing="1" w:after="100" w:afterAutospacing="1"/>
      <w:jc w:val="left"/>
    </w:pPr>
    <w:rPr>
      <w:rFonts w:ascii="宋体" w:hAnsi="宋体" w:cs="宋体"/>
      <w:kern w:val="0"/>
      <w:sz w:val="24"/>
      <w:szCs w:val="24"/>
    </w:rPr>
  </w:style>
  <w:style w:type="character" w:customStyle="1" w:styleId="Char1">
    <w:name w:val="页眉 Char"/>
    <w:link w:val="a5"/>
    <w:uiPriority w:val="99"/>
    <w:semiHidden/>
    <w:rPr>
      <w:sz w:val="18"/>
      <w:szCs w:val="18"/>
    </w:rPr>
  </w:style>
  <w:style w:type="character" w:customStyle="1" w:styleId="Char0">
    <w:name w:val="页脚 Char"/>
    <w:link w:val="a4"/>
    <w:uiPriority w:val="99"/>
    <w:semiHidden/>
    <w:rPr>
      <w:sz w:val="18"/>
      <w:szCs w:val="18"/>
    </w:rPr>
  </w:style>
  <w:style w:type="character" w:customStyle="1" w:styleId="Char">
    <w:name w:val="批注框文本 Char"/>
    <w:link w:val="a3"/>
    <w:uiPriority w:val="99"/>
    <w:semiHidden/>
    <w:rPr>
      <w:rFonts w:ascii="Calibri" w:eastAsia="宋体" w:hAnsi="Calibri" w:cs="Times New Roman"/>
      <w:sz w:val="18"/>
      <w:szCs w:val="18"/>
    </w:rPr>
  </w:style>
  <w:style w:type="character" w:customStyle="1" w:styleId="HTMLChar">
    <w:name w:val="HTML 预设格式 Char"/>
    <w:link w:val="HTML"/>
    <w:uiPriority w:val="99"/>
    <w:semiHidden/>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47457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baike.baidu.com/view/1037022.htm" TargetMode="External"/><Relationship Id="rId26" Type="http://schemas.openxmlformats.org/officeDocument/2006/relationships/image" Target="media/image9.jpeg"/><Relationship Id="rId39" Type="http://schemas.openxmlformats.org/officeDocument/2006/relationships/hyperlink" Target="http://baike.baidu.com/view/16597.htm" TargetMode="External"/><Relationship Id="rId21" Type="http://schemas.openxmlformats.org/officeDocument/2006/relationships/hyperlink" Target="http://baike.baidu.com/view/576.htm" TargetMode="External"/><Relationship Id="rId34" Type="http://schemas.openxmlformats.org/officeDocument/2006/relationships/hyperlink" Target="http://baike.baidu.com/view/280138.htm" TargetMode="External"/><Relationship Id="rId42" Type="http://schemas.openxmlformats.org/officeDocument/2006/relationships/hyperlink" Target="http://baike.baidu.com/view/756244.htm" TargetMode="External"/><Relationship Id="rId47" Type="http://schemas.openxmlformats.org/officeDocument/2006/relationships/hyperlink" Target="http://baike.baidu.com/view/368526.htm" TargetMode="External"/><Relationship Id="rId50" Type="http://schemas.openxmlformats.org/officeDocument/2006/relationships/hyperlink" Target="http://baike.baidu.com/view/136111.htm" TargetMode="External"/><Relationship Id="rId55" Type="http://schemas.openxmlformats.org/officeDocument/2006/relationships/hyperlink" Target="http://baike.baidu.com/view/4213.htm" TargetMode="External"/><Relationship Id="rId63" Type="http://schemas.openxmlformats.org/officeDocument/2006/relationships/hyperlink" Target="http://baike.baidu.com/view/119118.htm" TargetMode="External"/><Relationship Id="rId68" Type="http://schemas.openxmlformats.org/officeDocument/2006/relationships/hyperlink" Target="http://baike.baidu.com/view/7021465.htm" TargetMode="External"/><Relationship Id="rId7" Type="http://schemas.openxmlformats.org/officeDocument/2006/relationships/image" Target="media/image3.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baike.sogou.com/lemma/ShowInnerLink.htm?lemmaId=492990&amp;ss_c=ssc.citiao.link" TargetMode="External"/><Relationship Id="rId24" Type="http://schemas.openxmlformats.org/officeDocument/2006/relationships/hyperlink" Target="http://baike.baidu.com/view/11175.htm" TargetMode="External"/><Relationship Id="rId32" Type="http://schemas.openxmlformats.org/officeDocument/2006/relationships/hyperlink" Target="http://baike.baidu.com/view/606939.htm" TargetMode="External"/><Relationship Id="rId37" Type="http://schemas.openxmlformats.org/officeDocument/2006/relationships/hyperlink" Target="http://baike.baidu.com/view/9500.htm" TargetMode="External"/><Relationship Id="rId40" Type="http://schemas.openxmlformats.org/officeDocument/2006/relationships/hyperlink" Target="http://baike.baidu.com/view/46775.htm" TargetMode="External"/><Relationship Id="rId45" Type="http://schemas.openxmlformats.org/officeDocument/2006/relationships/hyperlink" Target="http://baike.baidu.com/view/2218.htm" TargetMode="External"/><Relationship Id="rId53" Type="http://schemas.openxmlformats.org/officeDocument/2006/relationships/hyperlink" Target="http://baike.baidu.com/view/59874.htm" TargetMode="External"/><Relationship Id="rId58" Type="http://schemas.openxmlformats.org/officeDocument/2006/relationships/hyperlink" Target="http://baike.baidu.com/view/39941.htm" TargetMode="External"/><Relationship Id="rId66" Type="http://schemas.openxmlformats.org/officeDocument/2006/relationships/hyperlink" Target="http://baike.baidu.com/view/207486.htm" TargetMode="Externa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baike.baidu.com/view/48840.htm" TargetMode="External"/><Relationship Id="rId28" Type="http://schemas.openxmlformats.org/officeDocument/2006/relationships/image" Target="media/image11.jpeg"/><Relationship Id="rId36" Type="http://schemas.openxmlformats.org/officeDocument/2006/relationships/hyperlink" Target="http://baike.baidu.com/view/781.htm" TargetMode="External"/><Relationship Id="rId49" Type="http://schemas.openxmlformats.org/officeDocument/2006/relationships/hyperlink" Target="http://baike.baidu.com/view/19744.htm" TargetMode="External"/><Relationship Id="rId57" Type="http://schemas.openxmlformats.org/officeDocument/2006/relationships/hyperlink" Target="http://baike.baidu.com/view/2218.htm" TargetMode="External"/><Relationship Id="rId61" Type="http://schemas.openxmlformats.org/officeDocument/2006/relationships/hyperlink" Target="http://baike.baidu.com/view/1515804.htm" TargetMode="External"/><Relationship Id="rId10" Type="http://schemas.openxmlformats.org/officeDocument/2006/relationships/hyperlink" Target="http://baike.sogou.com/lemma/ShowInnerLink.htm?lemmaId=402980&amp;ss_c=ssc.citiao.link" TargetMode="External"/><Relationship Id="rId19" Type="http://schemas.openxmlformats.org/officeDocument/2006/relationships/hyperlink" Target="http://baike.baidu.com/view/888509.htm" TargetMode="External"/><Relationship Id="rId31" Type="http://schemas.openxmlformats.org/officeDocument/2006/relationships/image" Target="http://a.hiphotos.baidu.com/baike/s%3D220/sign=b37c49ecb0119313c343f8b255380c10/f2deb48f8c5494ee102088372ff5e0fe99257e9a.jpg" TargetMode="External"/><Relationship Id="rId44" Type="http://schemas.openxmlformats.org/officeDocument/2006/relationships/hyperlink" Target="http://baike.baidu.com/view/6814120.htm" TargetMode="External"/><Relationship Id="rId52" Type="http://schemas.openxmlformats.org/officeDocument/2006/relationships/hyperlink" Target="http://baike.baidu.com/view/15281.htm" TargetMode="External"/><Relationship Id="rId60" Type="http://schemas.openxmlformats.org/officeDocument/2006/relationships/hyperlink" Target="http://baike.baidu.com/view/368526.htm" TargetMode="External"/><Relationship Id="rId65" Type="http://schemas.openxmlformats.org/officeDocument/2006/relationships/hyperlink" Target="http://baike.baidu.com/view/182408.htm" TargetMode="External"/><Relationship Id="rId4" Type="http://schemas.openxmlformats.org/officeDocument/2006/relationships/webSettings" Target="webSettings.xml"/><Relationship Id="rId9" Type="http://schemas.openxmlformats.org/officeDocument/2006/relationships/hyperlink" Target="http://baike.sogou.com/lemma/ShowInnerLink.htm?lemmaId=80713" TargetMode="External"/><Relationship Id="rId14" Type="http://schemas.openxmlformats.org/officeDocument/2006/relationships/image" Target="media/image6.jpeg"/><Relationship Id="rId22" Type="http://schemas.openxmlformats.org/officeDocument/2006/relationships/hyperlink" Target="http://baike.baidu.com/view/649.htm"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baike.baidu.com/view/50651.htm" TargetMode="External"/><Relationship Id="rId43" Type="http://schemas.openxmlformats.org/officeDocument/2006/relationships/hyperlink" Target="http://baike.baidu.com/view/27672.htm" TargetMode="External"/><Relationship Id="rId48" Type="http://schemas.openxmlformats.org/officeDocument/2006/relationships/hyperlink" Target="http://baike.baidu.com/view/34519.htm" TargetMode="External"/><Relationship Id="rId56" Type="http://schemas.openxmlformats.org/officeDocument/2006/relationships/hyperlink" Target="http://baike.baidu.com/view/4868.htm" TargetMode="External"/><Relationship Id="rId64" Type="http://schemas.openxmlformats.org/officeDocument/2006/relationships/image" Target="media/image14.jpeg"/><Relationship Id="rId69" Type="http://schemas.openxmlformats.org/officeDocument/2006/relationships/hyperlink" Target="http://baike.baidu.com/view/6170.htm" TargetMode="External"/><Relationship Id="rId8" Type="http://schemas.openxmlformats.org/officeDocument/2006/relationships/image" Target="media/image4.jpeg"/><Relationship Id="rId51" Type="http://schemas.openxmlformats.org/officeDocument/2006/relationships/hyperlink" Target="http://baike.baidu.com/view/607036.htm"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baike.sogou.com/lemma/ShowInnerLink.htm?lemmaId=121299" TargetMode="External"/><Relationship Id="rId17" Type="http://schemas.openxmlformats.org/officeDocument/2006/relationships/hyperlink" Target="http://baike.baidu.com/view/57305.htm" TargetMode="External"/><Relationship Id="rId25" Type="http://schemas.openxmlformats.org/officeDocument/2006/relationships/hyperlink" Target="http://baike.baidu.com/view/54569.htm" TargetMode="External"/><Relationship Id="rId33" Type="http://schemas.openxmlformats.org/officeDocument/2006/relationships/hyperlink" Target="http://baike.baidu.com/view/73290.htm" TargetMode="External"/><Relationship Id="rId38" Type="http://schemas.openxmlformats.org/officeDocument/2006/relationships/hyperlink" Target="http://baike.baidu.com/view/39698.htm" TargetMode="External"/><Relationship Id="rId46" Type="http://schemas.openxmlformats.org/officeDocument/2006/relationships/hyperlink" Target="http://baike.baidu.com/view/22656.htm" TargetMode="External"/><Relationship Id="rId59" Type="http://schemas.openxmlformats.org/officeDocument/2006/relationships/hyperlink" Target="http://baike.baidu.com/view/71778.htm" TargetMode="External"/><Relationship Id="rId67" Type="http://schemas.openxmlformats.org/officeDocument/2006/relationships/hyperlink" Target="http://baike.baidu.com/view/937962.htm" TargetMode="External"/><Relationship Id="rId20" Type="http://schemas.openxmlformats.org/officeDocument/2006/relationships/hyperlink" Target="http://baike.baidu.com/view/576723.htm" TargetMode="External"/><Relationship Id="rId41" Type="http://schemas.openxmlformats.org/officeDocument/2006/relationships/hyperlink" Target="http://baike.baidu.com/view/39698.htm" TargetMode="External"/><Relationship Id="rId54" Type="http://schemas.openxmlformats.org/officeDocument/2006/relationships/hyperlink" Target="http://baike.baidu.com/view/889899.htm" TargetMode="External"/><Relationship Id="rId62" Type="http://schemas.openxmlformats.org/officeDocument/2006/relationships/hyperlink" Target="http://baike.baidu.com/view/43574.htm" TargetMode="External"/><Relationship Id="rId70" Type="http://schemas.openxmlformats.org/officeDocument/2006/relationships/hyperlink" Target="http://baike.baidu.com/view/401268.h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1822</Words>
  <Characters>10389</Characters>
  <Application>Microsoft Office Word</Application>
  <DocSecurity>0</DocSecurity>
  <Lines>86</Lines>
  <Paragraphs>24</Paragraphs>
  <ScaleCrop>false</ScaleCrop>
  <Company>微软中国</Company>
  <LinksUpToDate>false</LinksUpToDate>
  <CharactersWithSpaces>12187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东海岸线路访问行程（根据情况会适当调整）</dc:title>
  <dc:creator>duanran </dc:creator>
  <cp:lastModifiedBy>Administrator</cp:lastModifiedBy>
  <cp:revision>1</cp:revision>
  <dcterms:created xsi:type="dcterms:W3CDTF">2015-03-13T08:52:00Z</dcterms:created>
  <dcterms:modified xsi:type="dcterms:W3CDTF">2015-03-19T03:33:00Z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2052-9.1.0.4985</vt:lpwstr>
  </property>
</Properties>
</file>