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E2" w:rsidRPr="00C40A08" w:rsidRDefault="008B4DE2" w:rsidP="00C40A08">
      <w:pPr>
        <w:jc w:val="center"/>
        <w:rPr>
          <w:b/>
          <w:sz w:val="28"/>
          <w:szCs w:val="28"/>
        </w:rPr>
      </w:pPr>
      <w:r w:rsidRPr="00C40A08">
        <w:rPr>
          <w:rFonts w:hint="eastAsia"/>
          <w:b/>
          <w:sz w:val="28"/>
          <w:szCs w:val="28"/>
        </w:rPr>
        <w:t>北京化工大学第四期“走进美国科学”暑期科学营活动路线行程</w:t>
      </w:r>
    </w:p>
    <w:p w:rsidR="008B4DE2" w:rsidRDefault="008B4DE2" w:rsidP="008B4DE2">
      <w:pPr>
        <w:widowControl/>
        <w:jc w:val="left"/>
        <w:rPr>
          <w:rFonts w:ascii="Arial" w:hAnsi="Arial" w:cs="Arial"/>
          <w:sz w:val="18"/>
          <w:szCs w:val="18"/>
        </w:rPr>
      </w:pPr>
    </w:p>
    <w:p w:rsidR="008B4DE2" w:rsidRPr="007C74A4" w:rsidRDefault="008B4DE2" w:rsidP="008B4DE2">
      <w:pPr>
        <w:widowControl/>
        <w:numPr>
          <w:ilvl w:val="0"/>
          <w:numId w:val="1"/>
        </w:numPr>
        <w:jc w:val="left"/>
        <w:rPr>
          <w:rFonts w:ascii="Arial" w:hAnsi="Arial" w:cs="Arial"/>
          <w:b/>
          <w:sz w:val="24"/>
          <w:szCs w:val="24"/>
        </w:rPr>
      </w:pPr>
      <w:r>
        <w:rPr>
          <w:rFonts w:ascii="Arial" w:hAnsi="Arial" w:cs="Arial" w:hint="eastAsia"/>
          <w:b/>
          <w:kern w:val="0"/>
          <w:sz w:val="24"/>
          <w:szCs w:val="24"/>
        </w:rPr>
        <w:t>线路</w:t>
      </w:r>
      <w:proofErr w:type="gramStart"/>
      <w:r>
        <w:rPr>
          <w:rFonts w:ascii="Arial" w:hAnsi="Arial" w:cs="Arial" w:hint="eastAsia"/>
          <w:b/>
          <w:kern w:val="0"/>
          <w:sz w:val="24"/>
          <w:szCs w:val="24"/>
        </w:rPr>
        <w:t>一</w:t>
      </w:r>
      <w:proofErr w:type="gramEnd"/>
      <w:r>
        <w:rPr>
          <w:rFonts w:ascii="Arial" w:hAnsi="Arial" w:cs="Arial" w:hint="eastAsia"/>
          <w:b/>
          <w:kern w:val="0"/>
          <w:sz w:val="24"/>
          <w:szCs w:val="24"/>
        </w:rPr>
        <w:t>：</w:t>
      </w:r>
      <w:r w:rsidRPr="00C06C4E">
        <w:rPr>
          <w:rFonts w:ascii="Arial" w:hAnsi="Arial" w:cs="Arial" w:hint="eastAsia"/>
          <w:b/>
          <w:kern w:val="0"/>
          <w:sz w:val="24"/>
          <w:szCs w:val="24"/>
        </w:rPr>
        <w:t>西海岸线路行程</w:t>
      </w:r>
    </w:p>
    <w:p w:rsidR="008B4DE2" w:rsidRDefault="008B4DE2" w:rsidP="008B4DE2">
      <w:pPr>
        <w:widowControl/>
        <w:jc w:val="left"/>
        <w:rPr>
          <w:rFonts w:ascii="Arial" w:hAnsi="Arial" w:cs="Arial"/>
          <w:b/>
          <w:sz w:val="24"/>
          <w:szCs w:val="24"/>
        </w:rPr>
      </w:pPr>
    </w:p>
    <w:p w:rsidR="008B4DE2" w:rsidRDefault="008B4DE2" w:rsidP="008B4DE2">
      <w:pPr>
        <w:widowControl/>
        <w:ind w:left="450"/>
        <w:jc w:val="left"/>
        <w:rPr>
          <w:rFonts w:ascii="Arial" w:hAnsi="Arial" w:cs="Arial"/>
          <w:kern w:val="0"/>
          <w:sz w:val="24"/>
          <w:szCs w:val="24"/>
        </w:rPr>
      </w:pPr>
      <w:r w:rsidRPr="003A6517">
        <w:rPr>
          <w:rFonts w:ascii="Arial" w:hAnsi="Arial" w:cs="Arial" w:hint="eastAsia"/>
          <w:b/>
          <w:kern w:val="0"/>
          <w:sz w:val="24"/>
          <w:szCs w:val="24"/>
        </w:rPr>
        <w:t>重点院校</w:t>
      </w:r>
      <w:r w:rsidRPr="007C74A4">
        <w:rPr>
          <w:rFonts w:ascii="Arial" w:hAnsi="Arial" w:cs="Arial" w:hint="eastAsia"/>
          <w:kern w:val="0"/>
          <w:sz w:val="24"/>
          <w:szCs w:val="24"/>
        </w:rPr>
        <w:t xml:space="preserve"> </w:t>
      </w:r>
      <w:r>
        <w:rPr>
          <w:rFonts w:ascii="Arial" w:hAnsi="Arial" w:cs="Arial" w:hint="eastAsia"/>
          <w:kern w:val="0"/>
          <w:sz w:val="24"/>
          <w:szCs w:val="24"/>
        </w:rPr>
        <w:t>：</w:t>
      </w:r>
      <w:r w:rsidRPr="007C74A4">
        <w:rPr>
          <w:rFonts w:ascii="Arial" w:hAnsi="Arial" w:cs="Arial" w:hint="eastAsia"/>
          <w:kern w:val="0"/>
          <w:sz w:val="24"/>
          <w:szCs w:val="24"/>
        </w:rPr>
        <w:t>加州大学戴维斯分校</w:t>
      </w:r>
      <w:r>
        <w:rPr>
          <w:rFonts w:ascii="Arial" w:hAnsi="Arial" w:cs="Arial" w:hint="eastAsia"/>
          <w:kern w:val="0"/>
          <w:sz w:val="24"/>
          <w:szCs w:val="24"/>
        </w:rPr>
        <w:t>-</w:t>
      </w:r>
      <w:r w:rsidRPr="007C74A4">
        <w:rPr>
          <w:rFonts w:ascii="Arial" w:hAnsi="Arial" w:cs="Arial" w:hint="eastAsia"/>
          <w:kern w:val="0"/>
          <w:sz w:val="24"/>
          <w:szCs w:val="24"/>
        </w:rPr>
        <w:t>伯克利分校</w:t>
      </w:r>
      <w:r w:rsidRPr="007C74A4">
        <w:rPr>
          <w:rFonts w:ascii="Arial" w:hAnsi="Arial" w:cs="Arial" w:hint="eastAsia"/>
          <w:kern w:val="0"/>
          <w:sz w:val="24"/>
          <w:szCs w:val="24"/>
        </w:rPr>
        <w:t>-</w:t>
      </w:r>
      <w:r w:rsidRPr="007C74A4">
        <w:rPr>
          <w:rFonts w:ascii="Arial" w:hAnsi="Arial" w:cs="Arial" w:hint="eastAsia"/>
          <w:kern w:val="0"/>
          <w:sz w:val="24"/>
          <w:szCs w:val="24"/>
        </w:rPr>
        <w:t>斯坦福大学</w:t>
      </w:r>
      <w:r w:rsidRPr="007C74A4">
        <w:rPr>
          <w:rFonts w:ascii="Arial" w:hAnsi="Arial" w:cs="Arial" w:hint="eastAsia"/>
          <w:kern w:val="0"/>
          <w:sz w:val="24"/>
          <w:szCs w:val="24"/>
        </w:rPr>
        <w:t>-</w:t>
      </w:r>
      <w:r w:rsidRPr="007C74A4">
        <w:rPr>
          <w:rFonts w:ascii="Arial" w:hAnsi="Arial" w:cs="Arial" w:hint="eastAsia"/>
          <w:kern w:val="0"/>
          <w:sz w:val="24"/>
          <w:szCs w:val="24"/>
        </w:rPr>
        <w:t>加州大学洛杉矶分校</w:t>
      </w:r>
      <w:r w:rsidRPr="007C74A4">
        <w:rPr>
          <w:rFonts w:ascii="Arial" w:hAnsi="Arial" w:cs="Arial" w:hint="eastAsia"/>
          <w:kern w:val="0"/>
          <w:sz w:val="24"/>
          <w:szCs w:val="24"/>
        </w:rPr>
        <w:t>-</w:t>
      </w:r>
      <w:r w:rsidRPr="007C74A4">
        <w:rPr>
          <w:rFonts w:ascii="Arial" w:hAnsi="Arial" w:cs="Arial" w:hint="eastAsia"/>
          <w:kern w:val="0"/>
          <w:sz w:val="24"/>
          <w:szCs w:val="24"/>
        </w:rPr>
        <w:t>南加州大学</w:t>
      </w:r>
      <w:r w:rsidRPr="007C74A4">
        <w:rPr>
          <w:rFonts w:ascii="Arial" w:hAnsi="Arial" w:cs="Arial" w:hint="eastAsia"/>
          <w:kern w:val="0"/>
          <w:sz w:val="24"/>
          <w:szCs w:val="24"/>
        </w:rPr>
        <w:t>-</w:t>
      </w:r>
      <w:r w:rsidRPr="007C74A4">
        <w:rPr>
          <w:rFonts w:ascii="Arial" w:hAnsi="Arial" w:cs="Arial" w:hint="eastAsia"/>
          <w:kern w:val="0"/>
          <w:sz w:val="24"/>
          <w:szCs w:val="24"/>
        </w:rPr>
        <w:t>加州理工</w:t>
      </w:r>
      <w:r>
        <w:rPr>
          <w:rFonts w:ascii="Arial" w:hAnsi="Arial" w:cs="Arial" w:hint="eastAsia"/>
          <w:kern w:val="0"/>
          <w:sz w:val="24"/>
          <w:szCs w:val="24"/>
        </w:rPr>
        <w:t>学院</w:t>
      </w:r>
      <w:r>
        <w:rPr>
          <w:rFonts w:ascii="Arial" w:hAnsi="Arial" w:cs="Arial" w:hint="eastAsia"/>
          <w:kern w:val="0"/>
          <w:sz w:val="24"/>
          <w:szCs w:val="24"/>
        </w:rPr>
        <w:t>-</w:t>
      </w:r>
      <w:r>
        <w:rPr>
          <w:rFonts w:ascii="Arial" w:hAnsi="Arial" w:cs="Arial" w:hint="eastAsia"/>
          <w:kern w:val="0"/>
          <w:sz w:val="24"/>
          <w:szCs w:val="24"/>
        </w:rPr>
        <w:t>加州大学圣地亚哥分校</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1842"/>
        <w:gridCol w:w="1033"/>
        <w:gridCol w:w="2633"/>
        <w:gridCol w:w="85"/>
        <w:gridCol w:w="2327"/>
      </w:tblGrid>
      <w:tr w:rsidR="008B4DE2" w:rsidTr="008B4DE2">
        <w:trPr>
          <w:trHeight w:val="518"/>
        </w:trPr>
        <w:tc>
          <w:tcPr>
            <w:tcW w:w="353"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Style w:val="a3"/>
                <w:rFonts w:ascii="Arial" w:hAnsi="Arial" w:cs="Arial"/>
                <w:kern w:val="0"/>
                <w:sz w:val="22"/>
                <w:szCs w:val="22"/>
              </w:rPr>
              <w:t>日期</w:t>
            </w:r>
          </w:p>
        </w:tc>
        <w:tc>
          <w:tcPr>
            <w:tcW w:w="108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Style w:val="a3"/>
                <w:rFonts w:ascii="Arial" w:hAnsi="Arial" w:cs="Arial"/>
                <w:kern w:val="0"/>
                <w:sz w:val="22"/>
                <w:szCs w:val="22"/>
              </w:rPr>
              <w:t>行程</w:t>
            </w:r>
          </w:p>
        </w:tc>
        <w:tc>
          <w:tcPr>
            <w:tcW w:w="606"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Style w:val="a3"/>
                <w:rFonts w:ascii="Arial" w:hAnsi="Arial" w:cs="Arial"/>
                <w:kern w:val="0"/>
                <w:sz w:val="22"/>
                <w:szCs w:val="22"/>
              </w:rPr>
              <w:t>交通</w:t>
            </w:r>
          </w:p>
        </w:tc>
        <w:tc>
          <w:tcPr>
            <w:tcW w:w="1545"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Style w:val="a3"/>
                <w:rFonts w:ascii="Arial" w:hAnsi="Arial" w:cs="Arial"/>
                <w:kern w:val="0"/>
                <w:sz w:val="22"/>
                <w:szCs w:val="22"/>
              </w:rPr>
              <w:t>上午内容</w:t>
            </w:r>
          </w:p>
        </w:tc>
        <w:tc>
          <w:tcPr>
            <w:tcW w:w="1416" w:type="pct"/>
            <w:gridSpan w:val="2"/>
            <w:tcBorders>
              <w:top w:val="single" w:sz="8" w:space="0" w:color="auto"/>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Style w:val="a3"/>
                <w:rFonts w:ascii="Arial" w:hAnsi="Arial" w:cs="Arial"/>
                <w:kern w:val="0"/>
                <w:sz w:val="22"/>
                <w:szCs w:val="22"/>
              </w:rPr>
              <w:t>下午内容</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D01</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北京－旧金山</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飞机</w:t>
            </w:r>
          </w:p>
        </w:tc>
        <w:tc>
          <w:tcPr>
            <w:tcW w:w="2961" w:type="pct"/>
            <w:gridSpan w:val="3"/>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乘坐航班由北京飞往旧金山，抵达后，安排住宿，举行欢迎晚宴，感受美式欢迎气氛。</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D02</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戴维斯</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1545"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加州大学戴维斯分校主管校长出席欢迎仪式；本科招生部门负责人讲授本科课程体系和特色，了解学生联合培养项目和本科转学项目的程序和要求；实地考察美国学生社团组织结构和运行机制。</w:t>
            </w:r>
          </w:p>
        </w:tc>
        <w:tc>
          <w:tcPr>
            <w:tcW w:w="1416" w:type="pct"/>
            <w:gridSpan w:val="2"/>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实地考察美国学生宿舍、食堂以及体育健身中心，感受美国学生日常生活和学习环境；考察戴维斯分校新校区</w:t>
            </w:r>
            <w:r>
              <w:rPr>
                <w:rFonts w:ascii="Arial" w:hAnsi="Arial" w:cs="Arial"/>
                <w:kern w:val="0"/>
                <w:sz w:val="20"/>
              </w:rPr>
              <w:t>“</w:t>
            </w:r>
            <w:r>
              <w:rPr>
                <w:rFonts w:ascii="Arial" w:hAnsi="Arial" w:cs="Arial"/>
                <w:kern w:val="0"/>
                <w:sz w:val="20"/>
              </w:rPr>
              <w:t>零输入绿色能源</w:t>
            </w:r>
            <w:r>
              <w:rPr>
                <w:rFonts w:ascii="Arial" w:hAnsi="Arial" w:cs="Arial"/>
                <w:kern w:val="0"/>
                <w:sz w:val="20"/>
              </w:rPr>
              <w:t>”</w:t>
            </w:r>
            <w:r>
              <w:rPr>
                <w:rFonts w:ascii="Arial" w:hAnsi="Arial" w:cs="Arial"/>
                <w:kern w:val="0"/>
                <w:sz w:val="20"/>
              </w:rPr>
              <w:t>设计新理念和模式。</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D03</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戴维斯</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1545"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戴维斯分校部门负责人讲授研究生奖学金申请程序和过程，了解相关专业的招生要求和技巧；与相关学院的主管院长、研究生招生负责人和教授面对面交流具体专业招生问题。</w:t>
            </w:r>
          </w:p>
        </w:tc>
        <w:tc>
          <w:tcPr>
            <w:tcW w:w="1416" w:type="pct"/>
            <w:gridSpan w:val="2"/>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听取加州大学戴维斯分校教授授课，感受美国大学课堂氛围和国际教学模式；听取美国教授农业、能源、环境和食品等相关国际前沿和热点话题的专题报告。</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D04</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戴维斯</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1545"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分组参观访问戴维斯先进的实验室并参观示范工程，与教授面对面学习美国科研创新思维，感受美国学生科研环境和氛围。分组</w:t>
            </w:r>
            <w:r>
              <w:rPr>
                <w:rFonts w:ascii="Arial" w:hAnsi="Arial" w:cs="Arial"/>
                <w:kern w:val="0"/>
                <w:sz w:val="20"/>
              </w:rPr>
              <w:t>1</w:t>
            </w:r>
            <w:r>
              <w:rPr>
                <w:rFonts w:ascii="Arial" w:hAnsi="Arial" w:cs="Arial"/>
                <w:kern w:val="0"/>
                <w:sz w:val="20"/>
              </w:rPr>
              <w:t>为能源与环境研究相关实验室；分组</w:t>
            </w:r>
            <w:r>
              <w:rPr>
                <w:rFonts w:ascii="Arial" w:hAnsi="Arial" w:cs="Arial"/>
                <w:kern w:val="0"/>
                <w:sz w:val="20"/>
              </w:rPr>
              <w:t>2</w:t>
            </w:r>
            <w:r>
              <w:rPr>
                <w:rFonts w:ascii="Arial" w:hAnsi="Arial" w:cs="Arial"/>
                <w:kern w:val="0"/>
                <w:sz w:val="20"/>
              </w:rPr>
              <w:t>为化工和材料相关实验室；分组</w:t>
            </w:r>
            <w:r>
              <w:rPr>
                <w:rFonts w:ascii="Arial" w:hAnsi="Arial" w:cs="Arial"/>
                <w:kern w:val="0"/>
                <w:sz w:val="20"/>
              </w:rPr>
              <w:t>3</w:t>
            </w:r>
            <w:r>
              <w:rPr>
                <w:rFonts w:ascii="Arial" w:hAnsi="Arial" w:cs="Arial"/>
                <w:kern w:val="0"/>
                <w:sz w:val="20"/>
              </w:rPr>
              <w:t>为信息与机电工程相关实验室；分组</w:t>
            </w:r>
            <w:r>
              <w:rPr>
                <w:rFonts w:ascii="Arial" w:hAnsi="Arial" w:cs="Arial"/>
                <w:kern w:val="0"/>
                <w:sz w:val="20"/>
              </w:rPr>
              <w:t>4</w:t>
            </w:r>
            <w:r>
              <w:rPr>
                <w:rFonts w:ascii="Arial" w:hAnsi="Arial" w:cs="Arial"/>
                <w:kern w:val="0"/>
                <w:sz w:val="20"/>
              </w:rPr>
              <w:t>为文法与经管相关实验室。</w:t>
            </w:r>
          </w:p>
        </w:tc>
        <w:tc>
          <w:tcPr>
            <w:tcW w:w="1416" w:type="pct"/>
            <w:gridSpan w:val="2"/>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分组参观访问戴维斯先进的实验室；考察和实地参观加州州政府办公大厅和萨克拉门托老城演变历史文化。当地农业或农场实地考察；与美国家庭和教授共进晚餐，总结收获。</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D05</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proofErr w:type="gramStart"/>
            <w:r>
              <w:rPr>
                <w:rFonts w:ascii="Arial" w:hAnsi="Arial" w:cs="Arial"/>
                <w:kern w:val="0"/>
                <w:sz w:val="20"/>
              </w:rPr>
              <w:t>劳</w:t>
            </w:r>
            <w:proofErr w:type="gramEnd"/>
            <w:r>
              <w:rPr>
                <w:rFonts w:ascii="Arial" w:hAnsi="Arial" w:cs="Arial"/>
                <w:kern w:val="0"/>
                <w:sz w:val="20"/>
              </w:rPr>
              <w:t>伦斯国家实验室</w:t>
            </w:r>
            <w:r>
              <w:rPr>
                <w:rFonts w:ascii="Arial" w:hAnsi="Arial" w:cs="Arial"/>
                <w:kern w:val="0"/>
                <w:sz w:val="20"/>
              </w:rPr>
              <w:t>/</w:t>
            </w:r>
            <w:r>
              <w:rPr>
                <w:rFonts w:ascii="Arial" w:hAnsi="Arial" w:cs="Arial"/>
                <w:kern w:val="0"/>
                <w:sz w:val="20"/>
              </w:rPr>
              <w:t>伯克利</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2961" w:type="pct"/>
            <w:gridSpan w:val="3"/>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参观美国公立大学排名第一的伯克利分校校园设施、教学实验楼、图书馆等。参观考察美国国家生物质能源中心、伯克利或</w:t>
            </w:r>
            <w:proofErr w:type="gramStart"/>
            <w:r>
              <w:rPr>
                <w:rFonts w:ascii="Arial" w:hAnsi="Arial" w:cs="Arial"/>
                <w:kern w:val="0"/>
                <w:sz w:val="20"/>
              </w:rPr>
              <w:t>劳</w:t>
            </w:r>
            <w:proofErr w:type="gramEnd"/>
            <w:r>
              <w:rPr>
                <w:rFonts w:ascii="Arial" w:hAnsi="Arial" w:cs="Arial"/>
                <w:kern w:val="0"/>
                <w:sz w:val="20"/>
              </w:rPr>
              <w:t>伦斯实验室，与教授面对面学习美国科研创新思维，感受美国学生科研环境和氛围。</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D06</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斯坦福大学</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2961" w:type="pct"/>
            <w:gridSpan w:val="3"/>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参观美国著名私立大学斯坦福大学校园设施、教学实验楼、图书馆等。参观考察斯坦福大学实验室，与教授面对面学习美国科研创新思维，感受美国学生科研环境和氛围。参观硅谷和感受电子产业发展历史。</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lastRenderedPageBreak/>
              <w:t>D07</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纳帕溪谷</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1595" w:type="pct"/>
            <w:gridSpan w:val="2"/>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考察世界著名葡萄酒庄园</w:t>
            </w:r>
            <w:r>
              <w:rPr>
                <w:rFonts w:ascii="Arial" w:hAnsi="Arial" w:cs="Arial"/>
                <w:kern w:val="0"/>
                <w:sz w:val="20"/>
              </w:rPr>
              <w:t>Napa</w:t>
            </w:r>
            <w:r>
              <w:rPr>
                <w:rFonts w:ascii="Arial" w:hAnsi="Arial" w:cs="Arial"/>
                <w:kern w:val="0"/>
                <w:sz w:val="20"/>
              </w:rPr>
              <w:t>酒乡，了解葡萄酒产业发展情况。实地参观葡萄种植、发酵、和存贮过程，并进行品酒活动。</w:t>
            </w:r>
          </w:p>
        </w:tc>
        <w:tc>
          <w:tcPr>
            <w:tcW w:w="136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实地参观考察美国品牌直销基地。</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D08</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旧金山</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2961" w:type="pct"/>
            <w:gridSpan w:val="3"/>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参观旧金山的标志、世界第二大吊索桥</w:t>
            </w:r>
            <w:r>
              <w:rPr>
                <w:rFonts w:ascii="Arial" w:hAnsi="Arial" w:cs="Arial"/>
                <w:kern w:val="0"/>
                <w:sz w:val="20"/>
              </w:rPr>
              <w:t>-</w:t>
            </w:r>
            <w:r>
              <w:rPr>
                <w:rFonts w:ascii="Arial" w:hAnsi="Arial" w:cs="Arial"/>
                <w:kern w:val="0"/>
                <w:sz w:val="20"/>
              </w:rPr>
              <w:t>金门大桥，渔人码头，花街，双子峰，唐人街，市政中心，联合广场等，感受地中海式气候的北加州景色。当天晚上飞往洛杉矶。</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D09</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洛杉矶分校</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2961" w:type="pct"/>
            <w:gridSpan w:val="3"/>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参观美国公立著名大学加州大学洛杉矶分校校园设施、教学实验楼、图书馆等。参观考察洛杉矶分校实验室，与教授面对面学习美国科研创新思维，感受美国学生科研环境和氛围。</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D10</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南加州大学</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2961" w:type="pct"/>
            <w:gridSpan w:val="3"/>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参观美国私立著名大学南加州大学校园设施、教学实验楼、图书馆等。参观考察南加州大学实验室，与教授面对面学习美国科研创新思维，感受美国学生科研环境和氛围。</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D11</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加州理工学院</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2961" w:type="pct"/>
            <w:gridSpan w:val="3"/>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参观美国著名的加州理工学院校园设施、教学实验楼、图书馆等。参观考察加州理工学院实验室，与教授面对面学习美国科研创新思维，感受美国学生科研环境和氛围。</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D1</w:t>
            </w:r>
            <w:r>
              <w:rPr>
                <w:rFonts w:ascii="Arial" w:hAnsi="Arial" w:cs="Arial" w:hint="eastAsia"/>
                <w:kern w:val="0"/>
                <w:sz w:val="20"/>
              </w:rPr>
              <w:t>2</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环球影城</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2961" w:type="pct"/>
            <w:gridSpan w:val="3"/>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参观星光大道、中国大剧院及柯达剧院等市区景点。游览环球影城：乘电动</w:t>
            </w:r>
            <w:proofErr w:type="gramStart"/>
            <w:r>
              <w:rPr>
                <w:rFonts w:ascii="Arial" w:hAnsi="Arial" w:cs="Arial"/>
                <w:kern w:val="0"/>
                <w:sz w:val="20"/>
              </w:rPr>
              <w:t>拖车赴电影</w:t>
            </w:r>
            <w:proofErr w:type="gramEnd"/>
            <w:r>
              <w:rPr>
                <w:rFonts w:ascii="Arial" w:hAnsi="Arial" w:cs="Arial"/>
                <w:kern w:val="0"/>
                <w:sz w:val="20"/>
              </w:rPr>
              <w:t>布景区，感受旧金山大地震、洪水爆发、大白</w:t>
            </w:r>
            <w:proofErr w:type="gramStart"/>
            <w:r>
              <w:rPr>
                <w:rFonts w:ascii="Arial" w:hAnsi="Arial" w:cs="Arial"/>
                <w:kern w:val="0"/>
                <w:sz w:val="20"/>
              </w:rPr>
              <w:t>鲨</w:t>
            </w:r>
            <w:proofErr w:type="gramEnd"/>
            <w:r>
              <w:rPr>
                <w:rFonts w:ascii="Arial" w:hAnsi="Arial" w:cs="Arial"/>
                <w:kern w:val="0"/>
                <w:sz w:val="20"/>
              </w:rPr>
              <w:t>食人、水世界等场景。</w:t>
            </w:r>
          </w:p>
        </w:tc>
      </w:tr>
      <w:tr w:rsidR="008B4DE2" w:rsidTr="008B4DE2">
        <w:trPr>
          <w:trHeight w:val="518"/>
        </w:trPr>
        <w:tc>
          <w:tcPr>
            <w:tcW w:w="353"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D1</w:t>
            </w:r>
            <w:r>
              <w:rPr>
                <w:rFonts w:ascii="Arial" w:hAnsi="Arial" w:cs="Arial" w:hint="eastAsia"/>
                <w:kern w:val="0"/>
                <w:sz w:val="20"/>
              </w:rPr>
              <w:t>3</w:t>
            </w:r>
          </w:p>
        </w:tc>
        <w:tc>
          <w:tcPr>
            <w:tcW w:w="1081"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迪斯尼</w:t>
            </w:r>
          </w:p>
        </w:tc>
        <w:tc>
          <w:tcPr>
            <w:tcW w:w="606" w:type="pct"/>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空调旅行车</w:t>
            </w:r>
          </w:p>
        </w:tc>
        <w:tc>
          <w:tcPr>
            <w:tcW w:w="2961" w:type="pct"/>
            <w:gridSpan w:val="3"/>
            <w:tcBorders>
              <w:top w:val="nil"/>
              <w:left w:val="nil"/>
              <w:bottom w:val="single" w:sz="8"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游玩迪斯尼乐园：蛮荒探险，现代科技，明日世界，梦幻奇观等。置身于迪斯尼卡通城里，各种精彩刺激的娱乐将使您流连忘返。</w:t>
            </w:r>
          </w:p>
        </w:tc>
      </w:tr>
      <w:tr w:rsidR="008B4DE2" w:rsidTr="008B4DE2">
        <w:trPr>
          <w:trHeight w:val="518"/>
        </w:trPr>
        <w:tc>
          <w:tcPr>
            <w:tcW w:w="353" w:type="pct"/>
            <w:tcBorders>
              <w:top w:val="nil"/>
              <w:left w:val="single" w:sz="8" w:space="0" w:color="auto"/>
              <w:bottom w:val="single" w:sz="4" w:space="0" w:color="auto"/>
              <w:right w:val="single" w:sz="8"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D1</w:t>
            </w:r>
            <w:r>
              <w:rPr>
                <w:rFonts w:ascii="Arial" w:hAnsi="Arial" w:cs="Arial" w:hint="eastAsia"/>
                <w:kern w:val="0"/>
                <w:sz w:val="20"/>
              </w:rPr>
              <w:t>4</w:t>
            </w:r>
          </w:p>
        </w:tc>
        <w:tc>
          <w:tcPr>
            <w:tcW w:w="1081" w:type="pct"/>
            <w:tcBorders>
              <w:top w:val="nil"/>
              <w:left w:val="nil"/>
              <w:bottom w:val="single" w:sz="4"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洛杉矶</w:t>
            </w:r>
            <w:r>
              <w:rPr>
                <w:rFonts w:ascii="Arial" w:hAnsi="Arial" w:cs="Arial"/>
                <w:kern w:val="0"/>
                <w:sz w:val="20"/>
              </w:rPr>
              <w:t>-</w:t>
            </w:r>
            <w:r>
              <w:rPr>
                <w:rFonts w:ascii="Arial" w:hAnsi="Arial" w:cs="Arial"/>
                <w:kern w:val="0"/>
                <w:sz w:val="20"/>
              </w:rPr>
              <w:t>北京</w:t>
            </w:r>
          </w:p>
        </w:tc>
        <w:tc>
          <w:tcPr>
            <w:tcW w:w="606" w:type="pct"/>
            <w:tcBorders>
              <w:top w:val="nil"/>
              <w:left w:val="nil"/>
              <w:bottom w:val="single" w:sz="4" w:space="0" w:color="auto"/>
              <w:right w:val="single" w:sz="8"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飞机</w:t>
            </w:r>
          </w:p>
        </w:tc>
        <w:tc>
          <w:tcPr>
            <w:tcW w:w="2961" w:type="pct"/>
            <w:gridSpan w:val="3"/>
            <w:tcBorders>
              <w:top w:val="nil"/>
              <w:left w:val="nil"/>
              <w:bottom w:val="single" w:sz="4" w:space="0" w:color="auto"/>
              <w:right w:val="single" w:sz="8"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乘坐航班由洛杉矶飞往北京，结束愉快的美国之行。</w:t>
            </w:r>
          </w:p>
        </w:tc>
      </w:tr>
      <w:tr w:rsidR="008B4DE2" w:rsidTr="008B4DE2">
        <w:trPr>
          <w:trHeight w:val="518"/>
        </w:trPr>
        <w:tc>
          <w:tcPr>
            <w:tcW w:w="35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B4DE2" w:rsidRDefault="008B4DE2" w:rsidP="00E3693F">
            <w:pPr>
              <w:widowControl/>
              <w:jc w:val="center"/>
              <w:rPr>
                <w:rFonts w:ascii="Arial" w:hAnsi="Arial" w:cs="Arial"/>
                <w:sz w:val="18"/>
                <w:szCs w:val="18"/>
              </w:rPr>
            </w:pPr>
            <w:r>
              <w:rPr>
                <w:rFonts w:ascii="Arial" w:hAnsi="Arial" w:cs="Arial"/>
                <w:kern w:val="0"/>
                <w:sz w:val="20"/>
              </w:rPr>
              <w:t>D1</w:t>
            </w:r>
            <w:r>
              <w:rPr>
                <w:rFonts w:ascii="Arial" w:hAnsi="Arial" w:cs="Arial" w:hint="eastAsia"/>
                <w:kern w:val="0"/>
                <w:sz w:val="20"/>
              </w:rPr>
              <w:t>5</w:t>
            </w:r>
          </w:p>
        </w:tc>
        <w:tc>
          <w:tcPr>
            <w:tcW w:w="108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r>
              <w:rPr>
                <w:rFonts w:ascii="Arial" w:hAnsi="Arial" w:cs="Arial"/>
                <w:kern w:val="0"/>
                <w:sz w:val="20"/>
              </w:rPr>
              <w:t>北京</w:t>
            </w:r>
          </w:p>
        </w:tc>
        <w:tc>
          <w:tcPr>
            <w:tcW w:w="606"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B4DE2" w:rsidRDefault="008B4DE2" w:rsidP="00E3693F">
            <w:pPr>
              <w:widowControl/>
              <w:jc w:val="left"/>
              <w:rPr>
                <w:rFonts w:ascii="Arial" w:hAnsi="Arial" w:cs="Arial"/>
                <w:sz w:val="18"/>
                <w:szCs w:val="18"/>
              </w:rPr>
            </w:pPr>
          </w:p>
        </w:tc>
        <w:tc>
          <w:tcPr>
            <w:tcW w:w="2961" w:type="pct"/>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B4DE2" w:rsidRDefault="008B4DE2" w:rsidP="00E3693F">
            <w:pPr>
              <w:widowControl/>
              <w:spacing w:line="240" w:lineRule="atLeast"/>
              <w:jc w:val="left"/>
              <w:rPr>
                <w:rFonts w:ascii="Arial" w:hAnsi="Arial" w:cs="Arial"/>
                <w:sz w:val="18"/>
                <w:szCs w:val="18"/>
              </w:rPr>
            </w:pPr>
            <w:r>
              <w:rPr>
                <w:rFonts w:ascii="Arial" w:hAnsi="Arial" w:cs="Arial"/>
                <w:kern w:val="0"/>
                <w:sz w:val="20"/>
              </w:rPr>
              <w:t>顺利抵达北京</w:t>
            </w:r>
          </w:p>
        </w:tc>
      </w:tr>
    </w:tbl>
    <w:p w:rsidR="008B4DE2" w:rsidRDefault="008B4DE2" w:rsidP="008B4DE2">
      <w:pPr>
        <w:widowControl/>
        <w:ind w:left="450"/>
        <w:jc w:val="left"/>
        <w:rPr>
          <w:rFonts w:ascii="Arial" w:hAnsi="Arial" w:cs="Arial"/>
          <w:b/>
          <w:sz w:val="18"/>
          <w:szCs w:val="18"/>
        </w:rPr>
      </w:pPr>
    </w:p>
    <w:p w:rsidR="008B4DE2" w:rsidRDefault="008B4DE2"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Default="00C40A08" w:rsidP="008B4DE2">
      <w:pPr>
        <w:widowControl/>
        <w:ind w:left="450"/>
        <w:jc w:val="left"/>
        <w:rPr>
          <w:rFonts w:ascii="Arial" w:hAnsi="Arial" w:cs="Arial" w:hint="eastAsia"/>
          <w:b/>
          <w:sz w:val="18"/>
          <w:szCs w:val="18"/>
        </w:rPr>
      </w:pPr>
    </w:p>
    <w:p w:rsidR="00C40A08" w:rsidRPr="0024374D" w:rsidRDefault="00C40A08" w:rsidP="008B4DE2">
      <w:pPr>
        <w:widowControl/>
        <w:ind w:left="450"/>
        <w:jc w:val="left"/>
        <w:rPr>
          <w:rFonts w:ascii="Arial" w:hAnsi="Arial" w:cs="Arial"/>
          <w:b/>
          <w:sz w:val="18"/>
          <w:szCs w:val="18"/>
        </w:rPr>
      </w:pPr>
    </w:p>
    <w:p w:rsidR="008B4DE2" w:rsidRPr="007C74A4" w:rsidRDefault="008B4DE2" w:rsidP="008B4DE2">
      <w:pPr>
        <w:widowControl/>
        <w:numPr>
          <w:ilvl w:val="0"/>
          <w:numId w:val="1"/>
        </w:numPr>
        <w:jc w:val="left"/>
        <w:rPr>
          <w:rFonts w:ascii="Arial" w:hAnsi="Arial" w:cs="Arial"/>
          <w:b/>
          <w:sz w:val="18"/>
          <w:szCs w:val="18"/>
        </w:rPr>
      </w:pPr>
      <w:r>
        <w:rPr>
          <w:rFonts w:ascii="Arial" w:hAnsi="Arial" w:cs="Arial" w:hint="eastAsia"/>
          <w:b/>
          <w:kern w:val="0"/>
          <w:sz w:val="24"/>
          <w:szCs w:val="24"/>
        </w:rPr>
        <w:lastRenderedPageBreak/>
        <w:t>线路二：</w:t>
      </w:r>
      <w:r w:rsidRPr="00C06C4E">
        <w:rPr>
          <w:rFonts w:ascii="Arial" w:hAnsi="Arial" w:cs="Arial" w:hint="eastAsia"/>
          <w:b/>
          <w:kern w:val="0"/>
          <w:sz w:val="24"/>
          <w:szCs w:val="24"/>
        </w:rPr>
        <w:t>东海岸线路</w:t>
      </w:r>
    </w:p>
    <w:p w:rsidR="008B4DE2" w:rsidRDefault="008B4DE2" w:rsidP="008B4DE2">
      <w:pPr>
        <w:widowControl/>
        <w:ind w:left="450"/>
        <w:jc w:val="left"/>
        <w:rPr>
          <w:rFonts w:ascii="Arial" w:hAnsi="Arial" w:cs="Arial"/>
          <w:b/>
          <w:kern w:val="0"/>
          <w:sz w:val="24"/>
          <w:szCs w:val="24"/>
        </w:rPr>
      </w:pPr>
    </w:p>
    <w:p w:rsidR="008B4DE2" w:rsidRDefault="008B4DE2" w:rsidP="008B4DE2">
      <w:pPr>
        <w:rPr>
          <w:rFonts w:ascii="Arial" w:hAnsi="Arial" w:cs="Arial"/>
          <w:kern w:val="0"/>
          <w:sz w:val="24"/>
          <w:szCs w:val="24"/>
        </w:rPr>
      </w:pPr>
      <w:r w:rsidRPr="00EB7D9E">
        <w:rPr>
          <w:rFonts w:ascii="Arial" w:hAnsi="Arial" w:cs="Arial" w:hint="eastAsia"/>
          <w:b/>
          <w:kern w:val="0"/>
          <w:sz w:val="24"/>
          <w:szCs w:val="24"/>
        </w:rPr>
        <w:t>重点院校</w:t>
      </w:r>
      <w:r w:rsidRPr="007C74A4">
        <w:rPr>
          <w:rFonts w:ascii="Arial" w:hAnsi="Arial" w:cs="Arial" w:hint="eastAsia"/>
          <w:kern w:val="0"/>
          <w:sz w:val="24"/>
          <w:szCs w:val="24"/>
        </w:rPr>
        <w:t xml:space="preserve"> </w:t>
      </w:r>
      <w:r>
        <w:rPr>
          <w:rFonts w:ascii="Arial" w:hAnsi="Arial" w:cs="Arial" w:hint="eastAsia"/>
          <w:kern w:val="0"/>
          <w:sz w:val="24"/>
          <w:szCs w:val="24"/>
        </w:rPr>
        <w:t>：</w:t>
      </w:r>
      <w:r w:rsidRPr="007C74A4">
        <w:rPr>
          <w:rFonts w:ascii="Arial" w:hAnsi="Arial" w:cs="Arial" w:hint="eastAsia"/>
          <w:kern w:val="0"/>
          <w:sz w:val="24"/>
          <w:szCs w:val="24"/>
        </w:rPr>
        <w:t>石溪大学</w:t>
      </w:r>
      <w:r w:rsidRPr="007C74A4">
        <w:rPr>
          <w:rFonts w:ascii="Arial" w:hAnsi="Arial" w:cs="Arial" w:hint="eastAsia"/>
          <w:kern w:val="0"/>
          <w:sz w:val="24"/>
          <w:szCs w:val="24"/>
        </w:rPr>
        <w:t>-</w:t>
      </w:r>
      <w:r w:rsidRPr="007C74A4">
        <w:rPr>
          <w:rFonts w:ascii="Arial" w:hAnsi="Arial" w:cs="Arial" w:hint="eastAsia"/>
          <w:kern w:val="0"/>
          <w:sz w:val="24"/>
          <w:szCs w:val="24"/>
        </w:rPr>
        <w:t>伍斯</w:t>
      </w:r>
      <w:proofErr w:type="gramStart"/>
      <w:r w:rsidRPr="007C74A4">
        <w:rPr>
          <w:rFonts w:ascii="Arial" w:hAnsi="Arial" w:cs="Arial" w:hint="eastAsia"/>
          <w:kern w:val="0"/>
          <w:sz w:val="24"/>
          <w:szCs w:val="24"/>
        </w:rPr>
        <w:t>特</w:t>
      </w:r>
      <w:proofErr w:type="gramEnd"/>
      <w:r w:rsidRPr="007C74A4">
        <w:rPr>
          <w:rFonts w:ascii="Arial" w:hAnsi="Arial" w:cs="Arial" w:hint="eastAsia"/>
          <w:kern w:val="0"/>
          <w:sz w:val="24"/>
          <w:szCs w:val="24"/>
        </w:rPr>
        <w:t>理工学院</w:t>
      </w:r>
      <w:r w:rsidRPr="007C74A4">
        <w:rPr>
          <w:rFonts w:ascii="Arial" w:hAnsi="Arial" w:cs="Arial" w:hint="eastAsia"/>
          <w:kern w:val="0"/>
          <w:sz w:val="24"/>
          <w:szCs w:val="24"/>
        </w:rPr>
        <w:t>-</w:t>
      </w:r>
      <w:r w:rsidRPr="007C74A4">
        <w:rPr>
          <w:rFonts w:ascii="Arial" w:hAnsi="Arial" w:cs="Arial" w:hint="eastAsia"/>
          <w:kern w:val="0"/>
          <w:sz w:val="24"/>
          <w:szCs w:val="24"/>
        </w:rPr>
        <w:t>哈佛大学</w:t>
      </w:r>
      <w:r w:rsidRPr="007C74A4">
        <w:rPr>
          <w:rFonts w:ascii="Arial" w:hAnsi="Arial" w:cs="Arial" w:hint="eastAsia"/>
          <w:kern w:val="0"/>
          <w:sz w:val="24"/>
          <w:szCs w:val="24"/>
        </w:rPr>
        <w:t>-</w:t>
      </w:r>
      <w:r w:rsidRPr="007C74A4">
        <w:rPr>
          <w:rFonts w:ascii="Arial" w:hAnsi="Arial" w:cs="Arial" w:hint="eastAsia"/>
          <w:kern w:val="0"/>
          <w:sz w:val="24"/>
          <w:szCs w:val="24"/>
        </w:rPr>
        <w:t>麻省理工学院</w:t>
      </w:r>
      <w:r w:rsidRPr="007C74A4">
        <w:rPr>
          <w:rFonts w:ascii="Arial" w:hAnsi="Arial" w:cs="Arial" w:hint="eastAsia"/>
          <w:kern w:val="0"/>
          <w:sz w:val="24"/>
          <w:szCs w:val="24"/>
        </w:rPr>
        <w:t>-</w:t>
      </w:r>
      <w:r>
        <w:rPr>
          <w:rFonts w:ascii="Arial" w:hAnsi="Arial" w:cs="Arial" w:hint="eastAsia"/>
          <w:kern w:val="0"/>
          <w:sz w:val="24"/>
          <w:szCs w:val="24"/>
        </w:rPr>
        <w:t>波士顿大学</w:t>
      </w:r>
      <w:r>
        <w:rPr>
          <w:rFonts w:ascii="Arial" w:hAnsi="Arial" w:cs="Arial" w:hint="eastAsia"/>
          <w:kern w:val="0"/>
          <w:sz w:val="24"/>
          <w:szCs w:val="24"/>
        </w:rPr>
        <w:t>-</w:t>
      </w:r>
      <w:r w:rsidRPr="007C74A4">
        <w:rPr>
          <w:rFonts w:ascii="Arial" w:hAnsi="Arial" w:cs="Arial" w:hint="eastAsia"/>
          <w:kern w:val="0"/>
          <w:sz w:val="24"/>
          <w:szCs w:val="24"/>
        </w:rPr>
        <w:t>普林斯顿大学</w:t>
      </w:r>
      <w:r w:rsidRPr="007C74A4">
        <w:rPr>
          <w:rFonts w:ascii="Arial" w:hAnsi="Arial" w:cs="Arial" w:hint="eastAsia"/>
          <w:kern w:val="0"/>
          <w:sz w:val="24"/>
          <w:szCs w:val="24"/>
        </w:rPr>
        <w:t>-</w:t>
      </w:r>
      <w:r w:rsidRPr="007C74A4">
        <w:rPr>
          <w:rFonts w:ascii="Arial" w:hAnsi="Arial" w:cs="Arial" w:hint="eastAsia"/>
          <w:kern w:val="0"/>
          <w:sz w:val="24"/>
          <w:szCs w:val="24"/>
        </w:rPr>
        <w:t>哥伦比亚大学</w:t>
      </w:r>
      <w:r w:rsidRPr="007C74A4">
        <w:rPr>
          <w:rFonts w:ascii="Arial" w:hAnsi="Arial" w:cs="Arial" w:hint="eastAsia"/>
          <w:kern w:val="0"/>
          <w:sz w:val="24"/>
          <w:szCs w:val="24"/>
        </w:rPr>
        <w:t>-</w:t>
      </w:r>
      <w:r w:rsidRPr="007C74A4">
        <w:rPr>
          <w:rFonts w:ascii="Arial" w:hAnsi="Arial" w:cs="Arial" w:hint="eastAsia"/>
          <w:kern w:val="0"/>
          <w:sz w:val="24"/>
          <w:szCs w:val="24"/>
        </w:rPr>
        <w:t>罗格斯大学</w:t>
      </w:r>
    </w:p>
    <w:p w:rsidR="008B4DE2" w:rsidRDefault="008B4DE2" w:rsidP="008B4DE2">
      <w:pPr>
        <w:rPr>
          <w:rFonts w:ascii="Arial" w:hAnsi="Arial" w:cs="Arial"/>
          <w:kern w:val="0"/>
          <w:sz w:val="24"/>
          <w:szCs w:val="24"/>
        </w:rPr>
      </w:pPr>
    </w:p>
    <w:tbl>
      <w:tblPr>
        <w:tblW w:w="5000" w:type="pct"/>
        <w:tblCellMar>
          <w:left w:w="0" w:type="dxa"/>
          <w:right w:w="0" w:type="dxa"/>
        </w:tblCellMar>
        <w:tblLook w:val="04A0" w:firstRow="1" w:lastRow="0" w:firstColumn="1" w:lastColumn="0" w:noHBand="0" w:noVBand="1"/>
      </w:tblPr>
      <w:tblGrid>
        <w:gridCol w:w="691"/>
        <w:gridCol w:w="1285"/>
        <w:gridCol w:w="1115"/>
        <w:gridCol w:w="2828"/>
        <w:gridCol w:w="2603"/>
      </w:tblGrid>
      <w:tr w:rsidR="008B4DE2" w:rsidRPr="00D63A16" w:rsidTr="00E3693F">
        <w:trPr>
          <w:trHeight w:val="518"/>
        </w:trPr>
        <w:tc>
          <w:tcPr>
            <w:tcW w:w="40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center"/>
              <w:rPr>
                <w:rFonts w:ascii="Arial" w:hAnsi="Arial" w:cs="Arial"/>
                <w:kern w:val="0"/>
                <w:sz w:val="18"/>
                <w:szCs w:val="18"/>
              </w:rPr>
            </w:pPr>
            <w:r w:rsidRPr="00D63A16">
              <w:rPr>
                <w:rFonts w:ascii="Arial" w:hAnsi="Arial" w:cs="Arial"/>
                <w:b/>
                <w:bCs/>
                <w:kern w:val="0"/>
                <w:sz w:val="22"/>
              </w:rPr>
              <w:t>日期</w:t>
            </w:r>
          </w:p>
        </w:tc>
        <w:tc>
          <w:tcPr>
            <w:tcW w:w="7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center"/>
              <w:rPr>
                <w:rFonts w:ascii="Arial" w:hAnsi="Arial" w:cs="Arial"/>
                <w:kern w:val="0"/>
                <w:sz w:val="18"/>
                <w:szCs w:val="18"/>
              </w:rPr>
            </w:pPr>
            <w:r w:rsidRPr="00D63A16">
              <w:rPr>
                <w:rFonts w:ascii="Arial" w:hAnsi="Arial" w:cs="Arial"/>
                <w:b/>
                <w:bCs/>
                <w:kern w:val="0"/>
                <w:sz w:val="22"/>
              </w:rPr>
              <w:t>行程</w:t>
            </w:r>
          </w:p>
        </w:tc>
        <w:tc>
          <w:tcPr>
            <w:tcW w:w="6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center"/>
              <w:rPr>
                <w:rFonts w:ascii="Arial" w:hAnsi="Arial" w:cs="Arial"/>
                <w:kern w:val="0"/>
                <w:sz w:val="18"/>
                <w:szCs w:val="18"/>
              </w:rPr>
            </w:pPr>
            <w:r w:rsidRPr="00D63A16">
              <w:rPr>
                <w:rFonts w:ascii="Arial" w:hAnsi="Arial" w:cs="Arial"/>
                <w:b/>
                <w:bCs/>
                <w:kern w:val="0"/>
                <w:sz w:val="22"/>
              </w:rPr>
              <w:t>交通</w:t>
            </w:r>
          </w:p>
        </w:tc>
        <w:tc>
          <w:tcPr>
            <w:tcW w:w="165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center"/>
              <w:rPr>
                <w:rFonts w:ascii="Arial" w:hAnsi="Arial" w:cs="Arial"/>
                <w:kern w:val="0"/>
                <w:sz w:val="18"/>
                <w:szCs w:val="18"/>
              </w:rPr>
            </w:pPr>
            <w:r w:rsidRPr="00D63A16">
              <w:rPr>
                <w:rFonts w:ascii="Arial" w:hAnsi="Arial" w:cs="Arial"/>
                <w:b/>
                <w:bCs/>
                <w:kern w:val="0"/>
                <w:sz w:val="22"/>
              </w:rPr>
              <w:t>上午内容</w:t>
            </w:r>
          </w:p>
        </w:tc>
        <w:tc>
          <w:tcPr>
            <w:tcW w:w="152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center"/>
              <w:rPr>
                <w:rFonts w:ascii="Arial" w:hAnsi="Arial" w:cs="Arial"/>
                <w:kern w:val="0"/>
                <w:sz w:val="18"/>
                <w:szCs w:val="18"/>
              </w:rPr>
            </w:pPr>
            <w:r w:rsidRPr="00D63A16">
              <w:rPr>
                <w:rFonts w:ascii="Arial" w:hAnsi="Arial" w:cs="Arial"/>
                <w:b/>
                <w:bCs/>
                <w:kern w:val="0"/>
                <w:sz w:val="22"/>
              </w:rPr>
              <w:t>下午内容</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D01</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周日</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kern w:val="0"/>
                <w:sz w:val="20"/>
              </w:rPr>
              <w:t>北京－</w:t>
            </w:r>
            <w:r>
              <w:rPr>
                <w:rFonts w:ascii="Arial" w:hAnsi="Arial" w:cs="Arial" w:hint="eastAsia"/>
                <w:kern w:val="0"/>
                <w:sz w:val="20"/>
              </w:rPr>
              <w:t>纽约</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飞机</w:t>
            </w: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jc w:val="left"/>
              <w:rPr>
                <w:rFonts w:ascii="Arial" w:hAnsi="Arial" w:cs="Arial"/>
                <w:kern w:val="0"/>
                <w:sz w:val="20"/>
              </w:rPr>
            </w:pPr>
            <w:r w:rsidRPr="00AB7CAD">
              <w:rPr>
                <w:rFonts w:ascii="Arial" w:hAnsi="Arial" w:cs="Arial"/>
                <w:kern w:val="0"/>
                <w:sz w:val="20"/>
              </w:rPr>
              <w:t>乘坐航班由北京飞往</w:t>
            </w:r>
            <w:r w:rsidRPr="00AB7CAD">
              <w:rPr>
                <w:rFonts w:ascii="Arial" w:hAnsi="Arial" w:cs="Arial" w:hint="eastAsia"/>
                <w:kern w:val="0"/>
                <w:sz w:val="20"/>
              </w:rPr>
              <w:t>纽约</w:t>
            </w:r>
            <w:r w:rsidRPr="00AB7CAD">
              <w:rPr>
                <w:rFonts w:ascii="Arial" w:hAnsi="Arial" w:cs="Arial"/>
                <w:kern w:val="0"/>
                <w:sz w:val="20"/>
              </w:rPr>
              <w:t>，抵达后，安排住宿，举行欢迎晚宴，感受美式欢迎气氛。</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D02</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周一</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石溪大学</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16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石溪大学校方领导介绍石溪大学整体情况。介绍石溪大学工学与自然科学学院的学科及专业设置。参观美丽的石溪大学校园。与石溪大学学生座谈交流。</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石溪大学介绍本科生联合培养与转学的项目程序与要求。</w:t>
            </w:r>
            <w:r w:rsidRPr="00AB7CAD">
              <w:rPr>
                <w:rFonts w:ascii="Arial" w:hAnsi="Arial" w:cs="Arial"/>
                <w:kern w:val="0"/>
                <w:sz w:val="20"/>
              </w:rPr>
              <w:t>实地考察美国学生宿舍、食堂以及体育健身中心，感受美国学生日常生活和学习环境</w:t>
            </w:r>
            <w:r w:rsidRPr="00AB7CAD">
              <w:rPr>
                <w:rFonts w:ascii="Arial" w:hAnsi="Arial" w:cs="Arial" w:hint="eastAsia"/>
                <w:kern w:val="0"/>
                <w:sz w:val="20"/>
              </w:rPr>
              <w:t>。</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D03</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周二</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石溪大学</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16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石溪大学介绍</w:t>
            </w:r>
            <w:r w:rsidRPr="00AB7CAD">
              <w:rPr>
                <w:rFonts w:ascii="Arial" w:hAnsi="Arial" w:cs="Arial"/>
                <w:kern w:val="0"/>
                <w:sz w:val="20"/>
              </w:rPr>
              <w:t>研究生</w:t>
            </w:r>
            <w:r w:rsidRPr="00AB7CAD">
              <w:rPr>
                <w:rFonts w:ascii="Arial" w:hAnsi="Arial" w:cs="Arial" w:hint="eastAsia"/>
                <w:kern w:val="0"/>
                <w:sz w:val="20"/>
              </w:rPr>
              <w:t>专业设置及</w:t>
            </w:r>
            <w:r w:rsidRPr="00AB7CAD">
              <w:rPr>
                <w:rFonts w:ascii="Arial" w:hAnsi="Arial" w:cs="Arial"/>
                <w:kern w:val="0"/>
                <w:sz w:val="20"/>
              </w:rPr>
              <w:t>奖学金申请程序和过程，了解相关专业的招生要求和技巧；与相关学院的主管院长、研究生招生负责人和教授面对面交流具体专业招生问题。</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kern w:val="0"/>
                <w:sz w:val="20"/>
              </w:rPr>
              <w:t>听取</w:t>
            </w:r>
            <w:r w:rsidRPr="00AB7CAD">
              <w:rPr>
                <w:rFonts w:ascii="Arial" w:hAnsi="Arial" w:cs="Arial" w:hint="eastAsia"/>
                <w:kern w:val="0"/>
                <w:sz w:val="20"/>
              </w:rPr>
              <w:t>石溪大学相关</w:t>
            </w:r>
            <w:r w:rsidRPr="00AB7CAD">
              <w:rPr>
                <w:rFonts w:ascii="Arial" w:hAnsi="Arial" w:cs="Arial"/>
                <w:kern w:val="0"/>
                <w:sz w:val="20"/>
              </w:rPr>
              <w:t>教授授课</w:t>
            </w:r>
            <w:r w:rsidRPr="00AB7CAD">
              <w:rPr>
                <w:rFonts w:ascii="Arial" w:hAnsi="Arial" w:cs="Arial" w:hint="eastAsia"/>
                <w:kern w:val="0"/>
                <w:sz w:val="20"/>
              </w:rPr>
              <w:t>或报告讲座</w:t>
            </w:r>
            <w:r w:rsidRPr="00AB7CAD">
              <w:rPr>
                <w:rFonts w:ascii="Arial" w:hAnsi="Arial" w:cs="Arial"/>
                <w:kern w:val="0"/>
                <w:sz w:val="20"/>
              </w:rPr>
              <w:t>，感受美国大学课堂氛围和国际教学模式</w:t>
            </w:r>
            <w:r w:rsidRPr="00AB7CAD">
              <w:rPr>
                <w:rFonts w:ascii="Arial" w:hAnsi="Arial" w:cs="Arial" w:hint="eastAsia"/>
                <w:kern w:val="0"/>
                <w:sz w:val="20"/>
              </w:rPr>
              <w:t>。参观科研相关实验室，感受先进的研究设施与科研创新理念。</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D04</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周三</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18"/>
                <w:szCs w:val="18"/>
              </w:rPr>
              <w:t>伍斯</w:t>
            </w:r>
            <w:proofErr w:type="gramStart"/>
            <w:r>
              <w:rPr>
                <w:rFonts w:ascii="Arial" w:hAnsi="Arial" w:cs="Arial" w:hint="eastAsia"/>
                <w:kern w:val="0"/>
                <w:sz w:val="18"/>
                <w:szCs w:val="18"/>
              </w:rPr>
              <w:t>特</w:t>
            </w:r>
            <w:proofErr w:type="gramEnd"/>
            <w:r>
              <w:rPr>
                <w:rFonts w:ascii="Arial" w:hAnsi="Arial" w:cs="Arial" w:hint="eastAsia"/>
                <w:kern w:val="0"/>
                <w:sz w:val="18"/>
                <w:szCs w:val="18"/>
              </w:rPr>
              <w:t>理工学院</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16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伍斯</w:t>
            </w:r>
            <w:proofErr w:type="gramStart"/>
            <w:r w:rsidRPr="00AB7CAD">
              <w:rPr>
                <w:rFonts w:ascii="Arial" w:hAnsi="Arial" w:cs="Arial" w:hint="eastAsia"/>
                <w:kern w:val="0"/>
                <w:sz w:val="20"/>
              </w:rPr>
              <w:t>特</w:t>
            </w:r>
            <w:proofErr w:type="gramEnd"/>
            <w:r w:rsidRPr="00AB7CAD">
              <w:rPr>
                <w:rFonts w:ascii="Arial" w:hAnsi="Arial" w:cs="Arial" w:hint="eastAsia"/>
                <w:kern w:val="0"/>
                <w:sz w:val="20"/>
              </w:rPr>
              <w:t>理工学院校方领导介绍</w:t>
            </w:r>
            <w:r>
              <w:rPr>
                <w:rFonts w:ascii="Arial" w:hAnsi="Arial" w:cs="Arial" w:hint="eastAsia"/>
                <w:kern w:val="0"/>
                <w:sz w:val="20"/>
              </w:rPr>
              <w:t>伍斯</w:t>
            </w:r>
            <w:proofErr w:type="gramStart"/>
            <w:r>
              <w:rPr>
                <w:rFonts w:ascii="Arial" w:hAnsi="Arial" w:cs="Arial" w:hint="eastAsia"/>
                <w:kern w:val="0"/>
                <w:sz w:val="20"/>
              </w:rPr>
              <w:t>特</w:t>
            </w:r>
            <w:proofErr w:type="gramEnd"/>
            <w:r>
              <w:rPr>
                <w:rFonts w:ascii="Arial" w:hAnsi="Arial" w:cs="Arial" w:hint="eastAsia"/>
                <w:kern w:val="0"/>
                <w:sz w:val="20"/>
              </w:rPr>
              <w:t>理工学院</w:t>
            </w:r>
            <w:r w:rsidRPr="00AB7CAD">
              <w:rPr>
                <w:rFonts w:ascii="Arial" w:hAnsi="Arial" w:cs="Arial" w:hint="eastAsia"/>
                <w:kern w:val="0"/>
                <w:sz w:val="20"/>
              </w:rPr>
              <w:t>整体情况。介绍</w:t>
            </w:r>
            <w:r>
              <w:rPr>
                <w:rFonts w:ascii="Arial" w:hAnsi="Arial" w:cs="Arial" w:hint="eastAsia"/>
                <w:kern w:val="0"/>
                <w:sz w:val="20"/>
              </w:rPr>
              <w:t>伍斯特理工</w:t>
            </w:r>
            <w:r w:rsidRPr="00AB7CAD">
              <w:rPr>
                <w:rFonts w:ascii="Arial" w:hAnsi="Arial" w:cs="Arial" w:hint="eastAsia"/>
                <w:kern w:val="0"/>
                <w:sz w:val="20"/>
              </w:rPr>
              <w:t>工学院学科及专业设置。参观美丽伍斯特大学校园，感受风景优美的大学环境。</w:t>
            </w:r>
          </w:p>
        </w:tc>
        <w:tc>
          <w:tcPr>
            <w:tcW w:w="15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伍斯</w:t>
            </w:r>
            <w:proofErr w:type="gramStart"/>
            <w:r w:rsidRPr="00AB7CAD">
              <w:rPr>
                <w:rFonts w:ascii="Arial" w:hAnsi="Arial" w:cs="Arial" w:hint="eastAsia"/>
                <w:kern w:val="0"/>
                <w:sz w:val="20"/>
              </w:rPr>
              <w:t>特</w:t>
            </w:r>
            <w:proofErr w:type="gramEnd"/>
            <w:r w:rsidRPr="00AB7CAD">
              <w:rPr>
                <w:rFonts w:ascii="Arial" w:hAnsi="Arial" w:cs="Arial" w:hint="eastAsia"/>
                <w:kern w:val="0"/>
                <w:sz w:val="20"/>
              </w:rPr>
              <w:t>理工学院介绍本科生联合培养与转学的项目程序与要求。</w:t>
            </w:r>
            <w:r w:rsidRPr="00AB7CAD">
              <w:rPr>
                <w:rFonts w:ascii="Arial" w:hAnsi="Arial" w:cs="Arial"/>
                <w:kern w:val="0"/>
                <w:sz w:val="20"/>
              </w:rPr>
              <w:t>实地考察美国学生宿舍、食堂以及体育健身中心</w:t>
            </w:r>
            <w:r w:rsidRPr="00AB7CAD">
              <w:rPr>
                <w:rFonts w:ascii="Arial" w:hAnsi="Arial" w:cs="Arial" w:hint="eastAsia"/>
                <w:kern w:val="0"/>
                <w:sz w:val="20"/>
              </w:rPr>
              <w:t>，</w:t>
            </w:r>
            <w:r w:rsidRPr="00AB7CAD">
              <w:rPr>
                <w:rFonts w:ascii="Arial" w:hAnsi="Arial" w:cs="Arial"/>
                <w:kern w:val="0"/>
                <w:sz w:val="20"/>
              </w:rPr>
              <w:t>感受美国学生日常生活和学习环境</w:t>
            </w:r>
            <w:r w:rsidRPr="00AB7CAD">
              <w:rPr>
                <w:rFonts w:ascii="Arial" w:hAnsi="Arial" w:cs="Arial" w:hint="eastAsia"/>
                <w:kern w:val="0"/>
                <w:sz w:val="20"/>
              </w:rPr>
              <w:t>。</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D05</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周四</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伍斯</w:t>
            </w:r>
            <w:proofErr w:type="gramStart"/>
            <w:r>
              <w:rPr>
                <w:rFonts w:ascii="Arial" w:hAnsi="Arial" w:cs="Arial" w:hint="eastAsia"/>
                <w:kern w:val="0"/>
                <w:sz w:val="20"/>
              </w:rPr>
              <w:t>特</w:t>
            </w:r>
            <w:proofErr w:type="gramEnd"/>
            <w:r>
              <w:rPr>
                <w:rFonts w:ascii="Arial" w:hAnsi="Arial" w:cs="Arial" w:hint="eastAsia"/>
                <w:kern w:val="0"/>
                <w:sz w:val="20"/>
              </w:rPr>
              <w:t>理工学院</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16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伍斯</w:t>
            </w:r>
            <w:proofErr w:type="gramStart"/>
            <w:r w:rsidRPr="00AB7CAD">
              <w:rPr>
                <w:rFonts w:ascii="Arial" w:hAnsi="Arial" w:cs="Arial" w:hint="eastAsia"/>
                <w:kern w:val="0"/>
                <w:sz w:val="20"/>
              </w:rPr>
              <w:t>特</w:t>
            </w:r>
            <w:proofErr w:type="gramEnd"/>
            <w:r w:rsidRPr="00AB7CAD">
              <w:rPr>
                <w:rFonts w:ascii="Arial" w:hAnsi="Arial" w:cs="Arial" w:hint="eastAsia"/>
                <w:kern w:val="0"/>
                <w:sz w:val="20"/>
              </w:rPr>
              <w:t>理工学院介绍</w:t>
            </w:r>
            <w:r w:rsidRPr="00AB7CAD">
              <w:rPr>
                <w:rFonts w:ascii="Arial" w:hAnsi="Arial" w:cs="Arial"/>
                <w:kern w:val="0"/>
                <w:sz w:val="20"/>
              </w:rPr>
              <w:t>研究生</w:t>
            </w:r>
            <w:r w:rsidRPr="00AB7CAD">
              <w:rPr>
                <w:rFonts w:ascii="Arial" w:hAnsi="Arial" w:cs="Arial" w:hint="eastAsia"/>
                <w:kern w:val="0"/>
                <w:sz w:val="20"/>
              </w:rPr>
              <w:t>专业设置及</w:t>
            </w:r>
            <w:r w:rsidRPr="00AB7CAD">
              <w:rPr>
                <w:rFonts w:ascii="Arial" w:hAnsi="Arial" w:cs="Arial"/>
                <w:kern w:val="0"/>
                <w:sz w:val="20"/>
              </w:rPr>
              <w:t>奖学金申请程序和过程，了解相关专业的招生要求和技巧；与相关学院的主管院长、研究生招生负责人和教授面对面交流具体专业招生问题。</w:t>
            </w:r>
          </w:p>
        </w:tc>
        <w:tc>
          <w:tcPr>
            <w:tcW w:w="1527" w:type="pct"/>
            <w:tcBorders>
              <w:top w:val="nil"/>
              <w:left w:val="nil"/>
              <w:bottom w:val="single" w:sz="8" w:space="0" w:color="auto"/>
              <w:right w:val="single" w:sz="8" w:space="0" w:color="auto"/>
            </w:tcBorders>
            <w:shd w:val="clear" w:color="auto" w:fill="auto"/>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kern w:val="0"/>
                <w:sz w:val="20"/>
              </w:rPr>
              <w:t>听取</w:t>
            </w:r>
            <w:r w:rsidRPr="00AB7CAD">
              <w:rPr>
                <w:rFonts w:ascii="Arial" w:hAnsi="Arial" w:cs="Arial" w:hint="eastAsia"/>
                <w:kern w:val="0"/>
                <w:sz w:val="20"/>
              </w:rPr>
              <w:t>伍斯</w:t>
            </w:r>
            <w:proofErr w:type="gramStart"/>
            <w:r w:rsidRPr="00AB7CAD">
              <w:rPr>
                <w:rFonts w:ascii="Arial" w:hAnsi="Arial" w:cs="Arial" w:hint="eastAsia"/>
                <w:kern w:val="0"/>
                <w:sz w:val="20"/>
              </w:rPr>
              <w:t>特</w:t>
            </w:r>
            <w:proofErr w:type="gramEnd"/>
            <w:r w:rsidRPr="00AB7CAD">
              <w:rPr>
                <w:rFonts w:ascii="Arial" w:hAnsi="Arial" w:cs="Arial" w:hint="eastAsia"/>
                <w:kern w:val="0"/>
                <w:sz w:val="20"/>
              </w:rPr>
              <w:t>理工学院相关</w:t>
            </w:r>
            <w:r w:rsidRPr="00AB7CAD">
              <w:rPr>
                <w:rFonts w:ascii="Arial" w:hAnsi="Arial" w:cs="Arial"/>
                <w:kern w:val="0"/>
                <w:sz w:val="20"/>
              </w:rPr>
              <w:t>教授授课</w:t>
            </w:r>
            <w:r w:rsidRPr="00AB7CAD">
              <w:rPr>
                <w:rFonts w:ascii="Arial" w:hAnsi="Arial" w:cs="Arial" w:hint="eastAsia"/>
                <w:kern w:val="0"/>
                <w:sz w:val="20"/>
              </w:rPr>
              <w:t>或报告讲座</w:t>
            </w:r>
            <w:r w:rsidRPr="00AB7CAD">
              <w:rPr>
                <w:rFonts w:ascii="Arial" w:hAnsi="Arial" w:cs="Arial"/>
                <w:kern w:val="0"/>
                <w:sz w:val="20"/>
              </w:rPr>
              <w:t>，感受美国大学课堂氛围和国际教学模式</w:t>
            </w:r>
            <w:r w:rsidRPr="00AB7CAD">
              <w:rPr>
                <w:rFonts w:ascii="Arial" w:hAnsi="Arial" w:cs="Arial" w:hint="eastAsia"/>
                <w:kern w:val="0"/>
                <w:sz w:val="20"/>
              </w:rPr>
              <w:t>。与美国教授面对面交流美国大学学习及科研创新模式。</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D06</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周五</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伍斯</w:t>
            </w:r>
            <w:proofErr w:type="gramStart"/>
            <w:r>
              <w:rPr>
                <w:rFonts w:ascii="Arial" w:hAnsi="Arial" w:cs="Arial" w:hint="eastAsia"/>
                <w:kern w:val="0"/>
                <w:sz w:val="20"/>
              </w:rPr>
              <w:t>特</w:t>
            </w:r>
            <w:proofErr w:type="gramEnd"/>
            <w:r>
              <w:rPr>
                <w:rFonts w:ascii="Arial" w:hAnsi="Arial" w:cs="Arial" w:hint="eastAsia"/>
                <w:kern w:val="0"/>
                <w:sz w:val="20"/>
              </w:rPr>
              <w:t>理工学院</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16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了解伍斯</w:t>
            </w:r>
            <w:proofErr w:type="gramStart"/>
            <w:r w:rsidRPr="00AB7CAD">
              <w:rPr>
                <w:rFonts w:ascii="Arial" w:hAnsi="Arial" w:cs="Arial" w:hint="eastAsia"/>
                <w:kern w:val="0"/>
                <w:sz w:val="20"/>
              </w:rPr>
              <w:t>特</w:t>
            </w:r>
            <w:proofErr w:type="gramEnd"/>
            <w:r w:rsidRPr="00AB7CAD">
              <w:rPr>
                <w:rFonts w:ascii="Arial" w:hAnsi="Arial" w:cs="Arial" w:hint="eastAsia"/>
                <w:kern w:val="0"/>
                <w:sz w:val="20"/>
              </w:rPr>
              <w:t>理工学院学生创新与实践实习模式。与美国学生面对面交流座谈，比较中美学生生活与文化方式的异同。</w:t>
            </w:r>
          </w:p>
        </w:tc>
        <w:tc>
          <w:tcPr>
            <w:tcW w:w="1527" w:type="pct"/>
            <w:tcBorders>
              <w:top w:val="nil"/>
              <w:left w:val="nil"/>
              <w:bottom w:val="single" w:sz="8" w:space="0" w:color="auto"/>
              <w:right w:val="single" w:sz="8" w:space="0" w:color="auto"/>
            </w:tcBorders>
            <w:shd w:val="clear" w:color="auto" w:fill="auto"/>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参观科研相关实验室，了解教授的相关科研进展与研究方法，感受先进的研究设施与科研创新理念。</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D07</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周六</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波士顿</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before="100" w:beforeAutospacing="1" w:after="100" w:afterAutospacing="1"/>
              <w:jc w:val="left"/>
              <w:rPr>
                <w:rFonts w:ascii="Arial" w:hAnsi="Arial" w:cs="Arial"/>
                <w:kern w:val="0"/>
                <w:sz w:val="20"/>
              </w:rPr>
            </w:pPr>
            <w:r w:rsidRPr="00AB7CAD">
              <w:rPr>
                <w:rFonts w:ascii="Arial" w:hAnsi="Arial" w:cs="Arial" w:hint="eastAsia"/>
                <w:kern w:val="0"/>
                <w:sz w:val="20"/>
              </w:rPr>
              <w:t>参观</w:t>
            </w:r>
            <w:r w:rsidRPr="00171AE2">
              <w:rPr>
                <w:rFonts w:ascii="Arial" w:hAnsi="Arial" w:cs="Arial"/>
                <w:kern w:val="0"/>
                <w:sz w:val="20"/>
              </w:rPr>
              <w:t>波士顿</w:t>
            </w:r>
            <w:r>
              <w:rPr>
                <w:rFonts w:ascii="Arial" w:hAnsi="Arial" w:cs="Arial" w:hint="eastAsia"/>
                <w:kern w:val="0"/>
                <w:sz w:val="20"/>
              </w:rPr>
              <w:t>这</w:t>
            </w:r>
            <w:r w:rsidRPr="007C74A4">
              <w:rPr>
                <w:rFonts w:ascii="Arial" w:hAnsi="Arial" w:cs="Arial"/>
                <w:kern w:val="0"/>
                <w:sz w:val="20"/>
              </w:rPr>
              <w:t>个新旧文化交融，充满活力的城市</w:t>
            </w:r>
            <w:r w:rsidRPr="007C74A4">
              <w:rPr>
                <w:rFonts w:ascii="Arial" w:hAnsi="Arial" w:cs="Arial" w:hint="eastAsia"/>
                <w:kern w:val="0"/>
                <w:sz w:val="20"/>
              </w:rPr>
              <w:t>。包括波士顿</w:t>
            </w:r>
            <w:r w:rsidRPr="00171AE2">
              <w:rPr>
                <w:rFonts w:ascii="Arial" w:hAnsi="Arial" w:cs="Arial"/>
                <w:kern w:val="0"/>
                <w:sz w:val="20"/>
              </w:rPr>
              <w:t>公园</w:t>
            </w:r>
            <w:r w:rsidRPr="00171AE2">
              <w:rPr>
                <w:rFonts w:ascii="Arial" w:hAnsi="Arial" w:cs="Arial"/>
                <w:kern w:val="0"/>
                <w:sz w:val="20"/>
              </w:rPr>
              <w:t xml:space="preserve"> -</w:t>
            </w:r>
            <w:r w:rsidRPr="00171AE2">
              <w:rPr>
                <w:rFonts w:ascii="Arial" w:hAnsi="Arial" w:cs="Arial"/>
                <w:kern w:val="0"/>
                <w:sz w:val="20"/>
              </w:rPr>
              <w:t>州议会大厦</w:t>
            </w:r>
            <w:r w:rsidRPr="00171AE2">
              <w:rPr>
                <w:rFonts w:ascii="Arial" w:hAnsi="Arial" w:cs="Arial"/>
                <w:kern w:val="0"/>
                <w:sz w:val="20"/>
              </w:rPr>
              <w:t xml:space="preserve"> -</w:t>
            </w:r>
            <w:r w:rsidRPr="00171AE2">
              <w:rPr>
                <w:rFonts w:ascii="Arial" w:hAnsi="Arial" w:cs="Arial"/>
                <w:kern w:val="0"/>
                <w:sz w:val="20"/>
              </w:rPr>
              <w:t>法</w:t>
            </w:r>
            <w:proofErr w:type="gramStart"/>
            <w:r w:rsidRPr="00171AE2">
              <w:rPr>
                <w:rFonts w:ascii="Arial" w:hAnsi="Arial" w:cs="Arial"/>
                <w:kern w:val="0"/>
                <w:sz w:val="20"/>
              </w:rPr>
              <w:t>尼尔厅</w:t>
            </w:r>
            <w:proofErr w:type="gramEnd"/>
            <w:r w:rsidRPr="00171AE2">
              <w:rPr>
                <w:rFonts w:ascii="Arial" w:hAnsi="Arial" w:cs="Arial"/>
                <w:kern w:val="0"/>
                <w:sz w:val="20"/>
              </w:rPr>
              <w:t xml:space="preserve"> -</w:t>
            </w:r>
            <w:proofErr w:type="gramStart"/>
            <w:r w:rsidRPr="00171AE2">
              <w:rPr>
                <w:rFonts w:ascii="Arial" w:hAnsi="Arial" w:cs="Arial"/>
                <w:kern w:val="0"/>
                <w:sz w:val="20"/>
              </w:rPr>
              <w:t>旧北教堂</w:t>
            </w:r>
            <w:proofErr w:type="gramEnd"/>
            <w:r w:rsidRPr="00171AE2">
              <w:rPr>
                <w:rFonts w:ascii="Arial" w:hAnsi="Arial" w:cs="Arial"/>
                <w:kern w:val="0"/>
                <w:sz w:val="20"/>
              </w:rPr>
              <w:t xml:space="preserve"> -</w:t>
            </w:r>
            <w:r w:rsidRPr="00171AE2">
              <w:rPr>
                <w:rFonts w:ascii="Arial" w:hAnsi="Arial" w:cs="Arial"/>
                <w:kern w:val="0"/>
                <w:sz w:val="20"/>
              </w:rPr>
              <w:t>邦克山纪念碑</w:t>
            </w:r>
            <w:r w:rsidRPr="00AB7CAD">
              <w:rPr>
                <w:rFonts w:ascii="Arial" w:hAnsi="Arial" w:cs="Arial" w:hint="eastAsia"/>
                <w:kern w:val="0"/>
                <w:sz w:val="20"/>
              </w:rPr>
              <w:t>等著名景点。</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D08</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周日</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波士顿</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参观培养美国七位总统的著名私立大学哈佛大学和</w:t>
            </w:r>
            <w:r>
              <w:rPr>
                <w:rFonts w:ascii="Arial" w:hAnsi="Arial" w:cs="Arial" w:hint="eastAsia"/>
                <w:kern w:val="0"/>
                <w:sz w:val="20"/>
              </w:rPr>
              <w:t>被誉为</w:t>
            </w:r>
            <w:r w:rsidRPr="007C74A4">
              <w:rPr>
                <w:rFonts w:ascii="Arial" w:hAnsi="Arial" w:cs="Arial" w:hint="eastAsia"/>
                <w:kern w:val="0"/>
                <w:sz w:val="20"/>
              </w:rPr>
              <w:t>“</w:t>
            </w:r>
            <w:r w:rsidRPr="007C74A4">
              <w:rPr>
                <w:rFonts w:ascii="Arial" w:hAnsi="Arial" w:cs="Arial"/>
                <w:kern w:val="0"/>
                <w:sz w:val="20"/>
              </w:rPr>
              <w:t>世界理工大学之最</w:t>
            </w:r>
            <w:r w:rsidRPr="007C74A4">
              <w:rPr>
                <w:rFonts w:ascii="Arial" w:hAnsi="Arial" w:cs="Arial" w:hint="eastAsia"/>
                <w:kern w:val="0"/>
                <w:sz w:val="20"/>
              </w:rPr>
              <w:t>”的</w:t>
            </w:r>
            <w:r w:rsidRPr="00AB7CAD">
              <w:rPr>
                <w:rFonts w:ascii="Arial" w:hAnsi="Arial" w:cs="Arial" w:hint="eastAsia"/>
                <w:kern w:val="0"/>
                <w:sz w:val="20"/>
              </w:rPr>
              <w:t>顶级</w:t>
            </w:r>
            <w:r>
              <w:rPr>
                <w:rFonts w:ascii="Arial" w:hAnsi="Arial" w:cs="Arial" w:hint="eastAsia"/>
                <w:kern w:val="0"/>
                <w:sz w:val="20"/>
              </w:rPr>
              <w:t>私立研究型</w:t>
            </w:r>
            <w:r w:rsidRPr="00AB7CAD">
              <w:rPr>
                <w:rFonts w:ascii="Arial" w:hAnsi="Arial" w:cs="Arial" w:hint="eastAsia"/>
                <w:kern w:val="0"/>
                <w:sz w:val="20"/>
              </w:rPr>
              <w:t>高校麻省理工学院。</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lastRenderedPageBreak/>
              <w:t>D09</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周一</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纽约</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hint="eastAsia"/>
                <w:kern w:val="0"/>
                <w:sz w:val="20"/>
              </w:rPr>
              <w:t>参观</w:t>
            </w:r>
            <w:r w:rsidRPr="007C74A4">
              <w:rPr>
                <w:rFonts w:ascii="Arial" w:hAnsi="Arial" w:cs="Arial"/>
                <w:kern w:val="0"/>
                <w:sz w:val="20"/>
              </w:rPr>
              <w:t>象征美国自由民主精神、高举火炬的巨型自由女神像</w:t>
            </w:r>
            <w:r w:rsidRPr="007C74A4">
              <w:rPr>
                <w:rFonts w:ascii="Arial" w:hAnsi="Arial" w:cs="Arial" w:hint="eastAsia"/>
                <w:kern w:val="0"/>
                <w:sz w:val="20"/>
              </w:rPr>
              <w:t>、帝国大厦</w:t>
            </w:r>
            <w:r w:rsidRPr="00AB7CAD">
              <w:rPr>
                <w:rFonts w:ascii="Arial" w:hAnsi="Arial" w:cs="Arial" w:hint="eastAsia"/>
                <w:kern w:val="0"/>
                <w:sz w:val="20"/>
              </w:rPr>
              <w:t>、华尔街</w:t>
            </w:r>
            <w:r>
              <w:rPr>
                <w:rFonts w:ascii="Arial" w:hAnsi="Arial" w:cs="Arial" w:hint="eastAsia"/>
                <w:kern w:val="0"/>
                <w:sz w:val="20"/>
              </w:rPr>
              <w:t>、第五大道、时代广场</w:t>
            </w:r>
            <w:r w:rsidRPr="00AB7CAD">
              <w:rPr>
                <w:rFonts w:ascii="Arial" w:hAnsi="Arial" w:cs="Arial" w:hint="eastAsia"/>
                <w:kern w:val="0"/>
                <w:sz w:val="20"/>
              </w:rPr>
              <w:t>等纽约著名景点</w:t>
            </w:r>
            <w:r>
              <w:rPr>
                <w:rFonts w:ascii="Arial" w:hAnsi="Arial" w:cs="Arial" w:hint="eastAsia"/>
                <w:kern w:val="0"/>
                <w:sz w:val="20"/>
              </w:rPr>
              <w:t>。</w:t>
            </w:r>
          </w:p>
        </w:tc>
      </w:tr>
      <w:tr w:rsidR="008B4DE2" w:rsidRPr="00CD5B6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D10</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周二</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普林斯顿大学</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4DE2" w:rsidRPr="00CD5B6D" w:rsidRDefault="008B4DE2" w:rsidP="00E3693F">
            <w:pPr>
              <w:shd w:val="clear" w:color="auto" w:fill="FFFFFF"/>
              <w:spacing w:line="360" w:lineRule="atLeast"/>
              <w:rPr>
                <w:rFonts w:ascii="宋体" w:hAnsi="宋体" w:cs="宋体"/>
                <w:color w:val="333333"/>
                <w:kern w:val="0"/>
                <w:szCs w:val="21"/>
              </w:rPr>
            </w:pPr>
            <w:r w:rsidRPr="00AB7CAD">
              <w:rPr>
                <w:rFonts w:ascii="Arial" w:hAnsi="Arial" w:cs="Arial"/>
                <w:kern w:val="0"/>
                <w:sz w:val="20"/>
              </w:rPr>
              <w:t>参观</w:t>
            </w:r>
            <w:r w:rsidRPr="00C06C4E">
              <w:rPr>
                <w:rFonts w:ascii="Arial" w:hAnsi="Arial" w:cs="Arial"/>
                <w:kern w:val="0"/>
                <w:sz w:val="20"/>
              </w:rPr>
              <w:t>美国享誉世界的私立研究型</w:t>
            </w:r>
            <w:r w:rsidRPr="00CD5B6D">
              <w:rPr>
                <w:rFonts w:ascii="Arial" w:hAnsi="Arial" w:cs="Arial"/>
                <w:kern w:val="0"/>
                <w:sz w:val="20"/>
              </w:rPr>
              <w:t>大学，八所</w:t>
            </w:r>
            <w:hyperlink r:id="rId6" w:tgtFrame="_blank" w:history="1">
              <w:proofErr w:type="gramStart"/>
              <w:r w:rsidRPr="00CD5B6D">
                <w:rPr>
                  <w:rFonts w:ascii="Arial" w:hAnsi="Arial" w:cs="Arial"/>
                  <w:kern w:val="0"/>
                  <w:sz w:val="20"/>
                </w:rPr>
                <w:t>常春藤盟校</w:t>
              </w:r>
              <w:proofErr w:type="gramEnd"/>
            </w:hyperlink>
            <w:r w:rsidRPr="00CD5B6D">
              <w:rPr>
                <w:rFonts w:ascii="Arial" w:hAnsi="Arial" w:cs="Arial"/>
                <w:kern w:val="0"/>
                <w:sz w:val="20"/>
              </w:rPr>
              <w:t>之一</w:t>
            </w:r>
            <w:r w:rsidRPr="00CD5B6D">
              <w:rPr>
                <w:rFonts w:ascii="Arial" w:hAnsi="Arial" w:cs="Arial" w:hint="eastAsia"/>
                <w:kern w:val="0"/>
                <w:sz w:val="20"/>
              </w:rPr>
              <w:t>的</w:t>
            </w:r>
            <w:r w:rsidRPr="00AB7CAD">
              <w:rPr>
                <w:rFonts w:ascii="Arial" w:hAnsi="Arial" w:cs="Arial" w:hint="eastAsia"/>
                <w:kern w:val="0"/>
                <w:sz w:val="20"/>
              </w:rPr>
              <w:t>普林斯顿大学</w:t>
            </w:r>
            <w:r w:rsidRPr="00AB7CAD">
              <w:rPr>
                <w:rFonts w:ascii="Arial" w:hAnsi="Arial" w:cs="Arial"/>
                <w:kern w:val="0"/>
                <w:sz w:val="20"/>
              </w:rPr>
              <w:t>校园</w:t>
            </w:r>
            <w:r>
              <w:rPr>
                <w:rFonts w:ascii="Arial" w:hAnsi="Arial" w:cs="Arial" w:hint="eastAsia"/>
                <w:kern w:val="0"/>
                <w:sz w:val="20"/>
              </w:rPr>
              <w:t>先进</w:t>
            </w:r>
            <w:r w:rsidRPr="00AB7CAD">
              <w:rPr>
                <w:rFonts w:ascii="Arial" w:hAnsi="Arial" w:cs="Arial"/>
                <w:kern w:val="0"/>
                <w:sz w:val="20"/>
              </w:rPr>
              <w:t>设施</w:t>
            </w:r>
            <w:r>
              <w:rPr>
                <w:rFonts w:ascii="Arial" w:hAnsi="Arial" w:cs="Arial" w:hint="eastAsia"/>
                <w:kern w:val="0"/>
                <w:sz w:val="20"/>
              </w:rPr>
              <w:t>与优美景色</w:t>
            </w:r>
            <w:r w:rsidRPr="00AB7CAD">
              <w:rPr>
                <w:rFonts w:ascii="Arial" w:hAnsi="Arial" w:cs="Arial"/>
                <w:kern w:val="0"/>
                <w:sz w:val="20"/>
              </w:rPr>
              <w:t>。与教授面对面学习美国科研创新思维，感受美国学生科研环境和氛围。</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D1 1</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周三</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哥伦比亚大学</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4DE2" w:rsidRPr="00AB7CAD" w:rsidRDefault="008B4DE2" w:rsidP="00E3693F">
            <w:pPr>
              <w:widowControl/>
              <w:spacing w:line="240" w:lineRule="atLeast"/>
              <w:jc w:val="left"/>
              <w:rPr>
                <w:rFonts w:ascii="Arial" w:hAnsi="Arial" w:cs="Arial"/>
                <w:kern w:val="0"/>
                <w:sz w:val="20"/>
              </w:rPr>
            </w:pPr>
            <w:r>
              <w:rPr>
                <w:rFonts w:ascii="Arial" w:hAnsi="Arial" w:cs="Arial" w:hint="eastAsia"/>
                <w:kern w:val="0"/>
                <w:sz w:val="20"/>
              </w:rPr>
              <w:t>参观美国总统奥巴</w:t>
            </w:r>
            <w:proofErr w:type="gramStart"/>
            <w:r>
              <w:rPr>
                <w:rFonts w:ascii="Arial" w:hAnsi="Arial" w:cs="Arial" w:hint="eastAsia"/>
                <w:kern w:val="0"/>
                <w:sz w:val="20"/>
              </w:rPr>
              <w:t>马毕业</w:t>
            </w:r>
            <w:proofErr w:type="gramEnd"/>
            <w:r>
              <w:rPr>
                <w:rFonts w:ascii="Arial" w:hAnsi="Arial" w:cs="Arial" w:hint="eastAsia"/>
                <w:kern w:val="0"/>
                <w:sz w:val="20"/>
              </w:rPr>
              <w:t>的美国顶级</w:t>
            </w:r>
            <w:r w:rsidRPr="00AB7CAD">
              <w:rPr>
                <w:rFonts w:ascii="Arial" w:hAnsi="Arial" w:cs="Arial" w:hint="eastAsia"/>
                <w:kern w:val="0"/>
                <w:sz w:val="20"/>
              </w:rPr>
              <w:t>私立大学美国哥伦比亚大学</w:t>
            </w:r>
            <w:r>
              <w:rPr>
                <w:rFonts w:ascii="Arial" w:hAnsi="Arial" w:cs="Arial" w:hint="eastAsia"/>
                <w:kern w:val="0"/>
                <w:sz w:val="20"/>
              </w:rPr>
              <w:t>的校园先进设施与优美环境。</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D12</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周四</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罗格斯大学</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kern w:val="0"/>
                <w:sz w:val="20"/>
              </w:rPr>
              <w:t>参观</w:t>
            </w:r>
            <w:r w:rsidRPr="00AB7CAD">
              <w:rPr>
                <w:rFonts w:ascii="Arial" w:hAnsi="Arial" w:cs="Arial" w:hint="eastAsia"/>
                <w:kern w:val="0"/>
                <w:sz w:val="20"/>
              </w:rPr>
              <w:t>美国罗格斯大学</w:t>
            </w:r>
            <w:r>
              <w:rPr>
                <w:rFonts w:ascii="Arial" w:hAnsi="Arial" w:cs="Arial" w:hint="eastAsia"/>
                <w:kern w:val="0"/>
                <w:sz w:val="20"/>
              </w:rPr>
              <w:t>校园先进设施与优美环境。与美国教授面对面交流罗格斯大学国际留学项目与相关专业介绍等。</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D13</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周五</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C40A08" w:rsidP="00E3693F">
            <w:pPr>
              <w:widowControl/>
              <w:jc w:val="left"/>
              <w:rPr>
                <w:rFonts w:ascii="Arial" w:hAnsi="Arial" w:cs="Arial"/>
                <w:kern w:val="0"/>
                <w:sz w:val="18"/>
                <w:szCs w:val="18"/>
              </w:rPr>
            </w:pPr>
            <w:r>
              <w:rPr>
                <w:rFonts w:ascii="Arial" w:hAnsi="Arial" w:cs="Arial" w:hint="eastAsia"/>
                <w:kern w:val="0"/>
                <w:sz w:val="18"/>
                <w:szCs w:val="18"/>
              </w:rPr>
              <w:t>纽约</w:t>
            </w:r>
            <w:bookmarkStart w:id="0" w:name="_GoBack"/>
            <w:bookmarkEnd w:id="0"/>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空调旅行车</w:t>
            </w: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D179E6">
              <w:rPr>
                <w:rFonts w:ascii="Arial" w:hAnsi="Arial" w:cs="Arial" w:hint="eastAsia"/>
                <w:kern w:val="0"/>
                <w:sz w:val="20"/>
              </w:rPr>
              <w:t>参观</w:t>
            </w:r>
            <w:r>
              <w:rPr>
                <w:rFonts w:ascii="Arial" w:hAnsi="Arial" w:cs="Arial"/>
                <w:kern w:val="0"/>
                <w:sz w:val="20"/>
              </w:rPr>
              <w:t>位</w:t>
            </w:r>
            <w:proofErr w:type="gramStart"/>
            <w:r>
              <w:rPr>
                <w:rFonts w:ascii="Arial" w:hAnsi="Arial" w:cs="Arial"/>
                <w:kern w:val="0"/>
                <w:sz w:val="20"/>
              </w:rPr>
              <w:t>於</w:t>
            </w:r>
            <w:proofErr w:type="gramEnd"/>
            <w:r>
              <w:rPr>
                <w:rFonts w:ascii="Arial" w:hAnsi="Arial" w:cs="Arial"/>
                <w:kern w:val="0"/>
                <w:sz w:val="20"/>
              </w:rPr>
              <w:t>美国纽约州近郊</w:t>
            </w:r>
            <w:r>
              <w:rPr>
                <w:rFonts w:ascii="Arial" w:hAnsi="Arial" w:cs="Arial"/>
                <w:kern w:val="0"/>
                <w:sz w:val="20"/>
              </w:rPr>
              <w:t xml:space="preserve">Woodbury Common Premium </w:t>
            </w:r>
            <w:r w:rsidRPr="00D179E6">
              <w:rPr>
                <w:rFonts w:ascii="Arial" w:hAnsi="Arial" w:cs="Arial"/>
                <w:kern w:val="0"/>
                <w:sz w:val="20"/>
              </w:rPr>
              <w:t>Outlets</w:t>
            </w:r>
            <w:r w:rsidRPr="00D179E6">
              <w:rPr>
                <w:rFonts w:ascii="Arial" w:hAnsi="Arial" w:cs="Arial" w:hint="eastAsia"/>
                <w:kern w:val="0"/>
                <w:sz w:val="20"/>
              </w:rPr>
              <w:t>，这是</w:t>
            </w:r>
            <w:r w:rsidRPr="00D179E6">
              <w:rPr>
                <w:rFonts w:ascii="Arial" w:hAnsi="Arial" w:cs="Arial"/>
                <w:kern w:val="0"/>
                <w:sz w:val="20"/>
              </w:rPr>
              <w:t>美</w:t>
            </w:r>
            <w:r>
              <w:rPr>
                <w:rFonts w:ascii="Arial" w:hAnsi="Arial" w:cs="Arial" w:hint="eastAsia"/>
                <w:kern w:val="0"/>
                <w:sz w:val="20"/>
              </w:rPr>
              <w:t>国</w:t>
            </w:r>
            <w:r w:rsidRPr="00D179E6">
              <w:rPr>
                <w:rFonts w:ascii="Arial" w:hAnsi="Arial" w:cs="Arial"/>
                <w:kern w:val="0"/>
                <w:sz w:val="20"/>
              </w:rPr>
              <w:t>东</w:t>
            </w:r>
            <w:r>
              <w:rPr>
                <w:rFonts w:ascii="Arial" w:hAnsi="Arial" w:cs="Arial" w:hint="eastAsia"/>
                <w:kern w:val="0"/>
                <w:sz w:val="20"/>
              </w:rPr>
              <w:t>海岸</w:t>
            </w:r>
            <w:r w:rsidRPr="00D179E6">
              <w:rPr>
                <w:rFonts w:ascii="Arial" w:hAnsi="Arial" w:cs="Arial"/>
                <w:kern w:val="0"/>
                <w:sz w:val="20"/>
              </w:rPr>
              <w:t>最大最新的室外购物</w:t>
            </w:r>
            <w:r w:rsidRPr="00D179E6">
              <w:rPr>
                <w:rFonts w:ascii="Arial" w:hAnsi="Arial" w:cs="Arial" w:hint="eastAsia"/>
                <w:kern w:val="0"/>
                <w:sz w:val="20"/>
              </w:rPr>
              <w:t>中心</w:t>
            </w:r>
            <w:r>
              <w:rPr>
                <w:rFonts w:ascii="Arial" w:hAnsi="Arial" w:cs="Arial" w:hint="eastAsia"/>
                <w:kern w:val="0"/>
                <w:sz w:val="20"/>
              </w:rPr>
              <w:t>，有</w:t>
            </w:r>
            <w:r>
              <w:rPr>
                <w:rFonts w:ascii="Arial" w:hAnsi="Arial" w:cs="Arial" w:hint="eastAsia"/>
                <w:kern w:val="0"/>
                <w:sz w:val="20"/>
              </w:rPr>
              <w:t>220</w:t>
            </w:r>
            <w:r>
              <w:rPr>
                <w:rFonts w:ascii="Arial" w:hAnsi="Arial" w:cs="Arial" w:hint="eastAsia"/>
                <w:kern w:val="0"/>
                <w:sz w:val="20"/>
              </w:rPr>
              <w:t>余家名牌直销店聚集于此</w:t>
            </w:r>
            <w:r w:rsidRPr="00D179E6">
              <w:rPr>
                <w:rFonts w:ascii="Arial" w:hAnsi="Arial" w:cs="Arial" w:hint="eastAsia"/>
                <w:kern w:val="0"/>
                <w:sz w:val="20"/>
              </w:rPr>
              <w:t>。</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D14</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周六</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Pr>
                <w:rFonts w:ascii="Arial" w:hAnsi="Arial" w:cs="Arial" w:hint="eastAsia"/>
                <w:kern w:val="0"/>
                <w:sz w:val="20"/>
              </w:rPr>
              <w:t>纽约</w:t>
            </w:r>
            <w:r w:rsidRPr="00D63A16">
              <w:rPr>
                <w:rFonts w:ascii="Arial" w:hAnsi="Arial" w:cs="Arial"/>
                <w:kern w:val="0"/>
                <w:sz w:val="20"/>
              </w:rPr>
              <w:t>-</w:t>
            </w:r>
            <w:r w:rsidRPr="00D63A16">
              <w:rPr>
                <w:rFonts w:ascii="Arial" w:hAnsi="Arial" w:cs="Arial"/>
                <w:kern w:val="0"/>
                <w:sz w:val="20"/>
              </w:rPr>
              <w:t>北京</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飞机</w:t>
            </w: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kern w:val="0"/>
                <w:sz w:val="20"/>
              </w:rPr>
              <w:t>乘坐航班由</w:t>
            </w:r>
            <w:r w:rsidRPr="00AB7CAD">
              <w:rPr>
                <w:rFonts w:ascii="Arial" w:hAnsi="Arial" w:cs="Arial" w:hint="eastAsia"/>
                <w:kern w:val="0"/>
                <w:sz w:val="20"/>
              </w:rPr>
              <w:t>纽约</w:t>
            </w:r>
            <w:r w:rsidRPr="00AB7CAD">
              <w:rPr>
                <w:rFonts w:ascii="Arial" w:hAnsi="Arial" w:cs="Arial"/>
                <w:kern w:val="0"/>
                <w:sz w:val="20"/>
              </w:rPr>
              <w:t>飞往北京，结束愉快的美国之行。</w:t>
            </w:r>
          </w:p>
        </w:tc>
      </w:tr>
      <w:tr w:rsidR="008B4DE2" w:rsidRPr="00AB7CAD" w:rsidTr="00E3693F">
        <w:trPr>
          <w:trHeight w:val="518"/>
        </w:trPr>
        <w:tc>
          <w:tcPr>
            <w:tcW w:w="4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B4DE2" w:rsidRDefault="008B4DE2" w:rsidP="00E3693F">
            <w:pPr>
              <w:widowControl/>
              <w:jc w:val="center"/>
              <w:rPr>
                <w:rFonts w:ascii="Arial" w:hAnsi="Arial" w:cs="Arial"/>
                <w:kern w:val="0"/>
                <w:sz w:val="20"/>
              </w:rPr>
            </w:pPr>
            <w:r w:rsidRPr="00D63A16">
              <w:rPr>
                <w:rFonts w:ascii="Arial" w:hAnsi="Arial" w:cs="Arial"/>
                <w:kern w:val="0"/>
                <w:sz w:val="20"/>
              </w:rPr>
              <w:t>D15</w:t>
            </w:r>
          </w:p>
          <w:p w:rsidR="008B4DE2" w:rsidRPr="00D63A16" w:rsidRDefault="008B4DE2" w:rsidP="00E3693F">
            <w:pPr>
              <w:widowControl/>
              <w:jc w:val="center"/>
              <w:rPr>
                <w:rFonts w:ascii="Arial" w:hAnsi="Arial" w:cs="Arial"/>
                <w:kern w:val="0"/>
                <w:sz w:val="18"/>
                <w:szCs w:val="18"/>
              </w:rPr>
            </w:pPr>
            <w:r>
              <w:rPr>
                <w:rFonts w:ascii="Arial" w:hAnsi="Arial" w:cs="Arial" w:hint="eastAsia"/>
                <w:kern w:val="0"/>
                <w:sz w:val="20"/>
              </w:rPr>
              <w:t>周日</w:t>
            </w:r>
          </w:p>
        </w:tc>
        <w:tc>
          <w:tcPr>
            <w:tcW w:w="75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4DE2" w:rsidRPr="00D63A16" w:rsidRDefault="008B4DE2" w:rsidP="00E3693F">
            <w:pPr>
              <w:widowControl/>
              <w:jc w:val="left"/>
              <w:rPr>
                <w:rFonts w:ascii="Arial" w:hAnsi="Arial" w:cs="Arial"/>
                <w:kern w:val="0"/>
                <w:sz w:val="18"/>
                <w:szCs w:val="18"/>
              </w:rPr>
            </w:pPr>
            <w:r w:rsidRPr="00D63A16">
              <w:rPr>
                <w:rFonts w:ascii="Arial" w:hAnsi="Arial" w:cs="Arial"/>
                <w:kern w:val="0"/>
                <w:sz w:val="20"/>
              </w:rPr>
              <w:t>北京</w:t>
            </w:r>
          </w:p>
        </w:tc>
        <w:tc>
          <w:tcPr>
            <w:tcW w:w="65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4DE2" w:rsidRPr="00D63A16" w:rsidRDefault="008B4DE2" w:rsidP="00E3693F">
            <w:pPr>
              <w:widowControl/>
              <w:jc w:val="left"/>
              <w:rPr>
                <w:rFonts w:ascii="Arial" w:hAnsi="Arial" w:cs="Arial"/>
                <w:kern w:val="0"/>
                <w:sz w:val="18"/>
                <w:szCs w:val="18"/>
              </w:rPr>
            </w:pPr>
          </w:p>
        </w:tc>
        <w:tc>
          <w:tcPr>
            <w:tcW w:w="318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4DE2" w:rsidRPr="00AB7CAD" w:rsidRDefault="008B4DE2" w:rsidP="00E3693F">
            <w:pPr>
              <w:widowControl/>
              <w:spacing w:line="240" w:lineRule="atLeast"/>
              <w:jc w:val="left"/>
              <w:rPr>
                <w:rFonts w:ascii="Arial" w:hAnsi="Arial" w:cs="Arial"/>
                <w:kern w:val="0"/>
                <w:sz w:val="20"/>
              </w:rPr>
            </w:pPr>
            <w:r w:rsidRPr="00AB7CAD">
              <w:rPr>
                <w:rFonts w:ascii="Arial" w:hAnsi="Arial" w:cs="Arial"/>
                <w:kern w:val="0"/>
                <w:sz w:val="20"/>
              </w:rPr>
              <w:t>顺利抵达北京</w:t>
            </w:r>
          </w:p>
        </w:tc>
      </w:tr>
    </w:tbl>
    <w:p w:rsidR="008B4DE2" w:rsidRDefault="008B4DE2" w:rsidP="008B4DE2"/>
    <w:p w:rsidR="002C4BEB" w:rsidRDefault="00C40A08"/>
    <w:sectPr w:rsidR="002C4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108C1"/>
    <w:multiLevelType w:val="hybridMultilevel"/>
    <w:tmpl w:val="E8F82918"/>
    <w:lvl w:ilvl="0" w:tplc="87123A02">
      <w:start w:val="3"/>
      <w:numFmt w:val="bullet"/>
      <w:lvlText w:val=""/>
      <w:lvlJc w:val="left"/>
      <w:pPr>
        <w:ind w:left="450" w:hanging="360"/>
      </w:pPr>
      <w:rPr>
        <w:rFonts w:ascii="Wingdings" w:eastAsia="宋体"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E2"/>
    <w:rsid w:val="008B4DE2"/>
    <w:rsid w:val="00C0506D"/>
    <w:rsid w:val="00C40A08"/>
    <w:rsid w:val="00E2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4D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4DE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4D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4DE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73935.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air</cp:lastModifiedBy>
  <cp:revision>2</cp:revision>
  <dcterms:created xsi:type="dcterms:W3CDTF">2015-03-12T17:01:00Z</dcterms:created>
  <dcterms:modified xsi:type="dcterms:W3CDTF">2015-03-12T17:05:00Z</dcterms:modified>
</cp:coreProperties>
</file>