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66D14" w:rsidRPr="00392B19" w14:paraId="0513DB3F" w14:textId="77777777" w:rsidTr="00D7063C">
        <w:trPr>
          <w:tblCellSpacing w:w="0" w:type="dxa"/>
        </w:trPr>
        <w:tc>
          <w:tcPr>
            <w:tcW w:w="5000" w:type="pct"/>
          </w:tcPr>
          <w:tbl>
            <w:tblPr>
              <w:tblW w:w="46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66D14" w:rsidRPr="00EB2393" w14:paraId="314B0496" w14:textId="77777777" w:rsidTr="00D7063C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738524F7" w14:textId="60CFA5ED" w:rsidR="00A66D14" w:rsidRPr="00175380" w:rsidRDefault="00A66D14" w:rsidP="00175380">
                  <w:pPr>
                    <w:pStyle w:val="a7"/>
                    <w:widowControl/>
                    <w:spacing w:line="600" w:lineRule="atLeast"/>
                    <w:ind w:left="420" w:right="-105" w:firstLineChars="0" w:firstLine="0"/>
                    <w:jc w:val="center"/>
                    <w:rPr>
                      <w:rFonts w:ascii="Verdana" w:hAnsi="Verdana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EB2393">
                    <w:rPr>
                      <w:rFonts w:ascii="黑体" w:eastAsia="黑体" w:hAnsi="Verdana" w:cs="宋体" w:hint="eastAsia"/>
                      <w:color w:val="000000" w:themeColor="text1"/>
                      <w:kern w:val="0"/>
                      <w:sz w:val="32"/>
                      <w:szCs w:val="32"/>
                    </w:rPr>
                    <w:t>北京化工大学访客卡</w:t>
                  </w:r>
                  <w:r w:rsidR="00C17307">
                    <w:rPr>
                      <w:rFonts w:ascii="黑体" w:eastAsia="黑体" w:hAnsi="Verdana" w:cs="宋体" w:hint="eastAsia"/>
                      <w:color w:val="000000" w:themeColor="text1"/>
                      <w:kern w:val="0"/>
                      <w:sz w:val="32"/>
                      <w:szCs w:val="32"/>
                    </w:rPr>
                    <w:t>延期</w:t>
                  </w:r>
                  <w:r w:rsidR="00DD377A">
                    <w:rPr>
                      <w:rFonts w:ascii="黑体" w:eastAsia="黑体" w:hAnsi="Verdana" w:cs="宋体" w:hint="eastAsia"/>
                      <w:color w:val="000000" w:themeColor="text1"/>
                      <w:kern w:val="0"/>
                      <w:sz w:val="32"/>
                      <w:szCs w:val="32"/>
                    </w:rPr>
                    <w:t>申请</w:t>
                  </w:r>
                  <w:r w:rsidR="00C17307">
                    <w:rPr>
                      <w:rFonts w:ascii="黑体" w:eastAsia="黑体" w:hAnsi="Verdana" w:cs="宋体" w:hint="eastAsia"/>
                      <w:color w:val="000000" w:themeColor="text1"/>
                      <w:kern w:val="0"/>
                      <w:sz w:val="32"/>
                      <w:szCs w:val="32"/>
                    </w:rPr>
                    <w:t>表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8"/>
                    <w:gridCol w:w="2062"/>
                    <w:gridCol w:w="704"/>
                    <w:gridCol w:w="912"/>
                    <w:gridCol w:w="1037"/>
                    <w:gridCol w:w="1167"/>
                    <w:gridCol w:w="1146"/>
                  </w:tblGrid>
                  <w:tr w:rsidR="00C740A2" w:rsidRPr="00EB2393" w14:paraId="766BBEC0" w14:textId="77777777" w:rsidTr="004D2902">
                    <w:trPr>
                      <w:trHeight w:val="573"/>
                      <w:jc w:val="center"/>
                    </w:trPr>
                    <w:tc>
                      <w:tcPr>
                        <w:tcW w:w="758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5E81828" w14:textId="29019B4E" w:rsidR="00A66D14" w:rsidRPr="00EB2393" w:rsidRDefault="00C17307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bookmarkStart w:id="0" w:name="_Hlk2003185"/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姓</w:t>
                        </w:r>
                        <w:r w:rsidR="00A66D14"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1698" w:type="pct"/>
                        <w:gridSpan w:val="2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F39D42" w14:textId="77777777" w:rsidR="00A66D14" w:rsidRPr="00EB2393" w:rsidRDefault="00A66D14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3" w:type="pct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E4C7F0" w14:textId="77777777" w:rsidR="00A66D14" w:rsidRPr="00EB2393" w:rsidRDefault="00A66D14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性别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D72FA9" w14:textId="77777777" w:rsidR="00A66D14" w:rsidRPr="00EB2393" w:rsidRDefault="00A66D14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4" w:type="pct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4C2869" w14:textId="0906C180" w:rsidR="00A66D14" w:rsidRPr="00EB2393" w:rsidRDefault="00E73DA9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</w:rPr>
                          <w:t>民族</w:t>
                        </w:r>
                      </w:p>
                    </w:tc>
                    <w:tc>
                      <w:tcPr>
                        <w:tcW w:w="690" w:type="pct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B6F898" w14:textId="77777777" w:rsidR="00A66D14" w:rsidRPr="00EB2393" w:rsidRDefault="00A66D14" w:rsidP="00B304E7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bookmarkEnd w:id="0"/>
                  <w:tr w:rsidR="00557B10" w:rsidRPr="00EB2393" w14:paraId="04E6200C" w14:textId="77777777" w:rsidTr="004D2902">
                    <w:trPr>
                      <w:trHeight w:val="608"/>
                      <w:jc w:val="center"/>
                    </w:trPr>
                    <w:tc>
                      <w:tcPr>
                        <w:tcW w:w="758" w:type="pc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81BC4B" w14:textId="77777777" w:rsidR="00A66D14" w:rsidRPr="00EB2393" w:rsidRDefault="00C17307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</w:rPr>
                          <w:t>身份证号</w:t>
                        </w:r>
                        <w:r w:rsidR="00A66D14"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42" w:type="pct"/>
                        <w:gridSpan w:val="6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215C7D" w14:textId="77777777" w:rsidR="00A66D14" w:rsidRPr="00EB2393" w:rsidRDefault="00424310" w:rsidP="00424310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bookmarkStart w:id="1" w:name="OLE_LINK25"/>
                        <w:bookmarkStart w:id="2" w:name="OLE_LINK26"/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_ __ __ __ __ 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_ 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 _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 __ __ __ 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_ 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_ __ __ __ __ 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bookmarkEnd w:id="1"/>
                        <w:bookmarkEnd w:id="2"/>
                      </w:p>
                    </w:tc>
                  </w:tr>
                  <w:tr w:rsidR="00C740A2" w:rsidRPr="00EB2393" w14:paraId="3225368A" w14:textId="77777777" w:rsidTr="004D2902">
                    <w:trPr>
                      <w:trHeight w:val="626"/>
                      <w:jc w:val="center"/>
                    </w:trPr>
                    <w:tc>
                      <w:tcPr>
                        <w:tcW w:w="758" w:type="pc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6830EC" w14:textId="77777777" w:rsidR="00557B10" w:rsidRPr="00EB2393" w:rsidRDefault="00557B10" w:rsidP="007253D7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bookmarkStart w:id="3" w:name="_Hlk1999782"/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申请日期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04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2988EE" w14:textId="19E543AF" w:rsidR="00557B10" w:rsidRPr="00EB2393" w:rsidRDefault="00557B10" w:rsidP="00C740A2">
                        <w:pPr>
                          <w:widowControl/>
                          <w:snapToGrid w:val="0"/>
                          <w:jc w:val="righ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9D701D"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 w:rsidRPr="009D701D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="009D701D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9D701D"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 w:rsidRPr="009D701D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="00C740A2" w:rsidRPr="009D701D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9D701D"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927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76D8F8" w14:textId="77777777" w:rsidR="00557B10" w:rsidRPr="00EB2393" w:rsidRDefault="00557B10" w:rsidP="007253D7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有效时长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4EE3C3" w14:textId="4BA09DA7" w:rsidR="00557B10" w:rsidRPr="00EB2393" w:rsidRDefault="00557B10" w:rsidP="00345A51">
                        <w:pPr>
                          <w:widowControl/>
                          <w:snapToGrid w:val="0"/>
                          <w:jc w:val="righ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_</w:t>
                        </w:r>
                        <w:r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  <w:t>_</w:t>
                        </w: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704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2084A0AF" w14:textId="16B9FD1F" w:rsidR="00557B10" w:rsidRPr="00EB2393" w:rsidRDefault="00557B10" w:rsidP="002523A4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访客卡号</w:t>
                        </w:r>
                      </w:p>
                    </w:tc>
                    <w:tc>
                      <w:tcPr>
                        <w:tcW w:w="69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D6E7903" w14:textId="6657BF33" w:rsidR="00557B10" w:rsidRPr="00EB2393" w:rsidRDefault="00557B10" w:rsidP="007253D7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bookmarkEnd w:id="3"/>
                  <w:tr w:rsidR="00C740A2" w:rsidRPr="00EB2393" w14:paraId="5AC74275" w14:textId="77777777" w:rsidTr="004D2902">
                    <w:trPr>
                      <w:cantSplit/>
                      <w:trHeight w:val="692"/>
                      <w:jc w:val="center"/>
                    </w:trPr>
                    <w:tc>
                      <w:tcPr>
                        <w:tcW w:w="758" w:type="pc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75230A31" w14:textId="61B7063A" w:rsidR="00E73DA9" w:rsidRDefault="00557B10" w:rsidP="007253D7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</w:rPr>
                          <w:t>所属单位</w:t>
                        </w:r>
                      </w:p>
                    </w:tc>
                    <w:tc>
                      <w:tcPr>
                        <w:tcW w:w="1304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5C4ADD87" w14:textId="77777777" w:rsidR="00E73DA9" w:rsidRPr="00EB2393" w:rsidRDefault="00E73DA9" w:rsidP="007253D7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7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F217B41" w14:textId="0AF8BBF1" w:rsidR="00E73DA9" w:rsidRPr="00EB2393" w:rsidRDefault="00557B10" w:rsidP="00E73DA9">
                        <w:pPr>
                          <w:widowControl/>
                          <w:snapToGrid w:val="0"/>
                          <w:jc w:val="center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手机号码</w:t>
                        </w:r>
                      </w:p>
                    </w:tc>
                    <w:tc>
                      <w:tcPr>
                        <w:tcW w:w="2011" w:type="pct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02824615" w14:textId="77777777" w:rsidR="00E73DA9" w:rsidRPr="00EB2393" w:rsidRDefault="00E73DA9" w:rsidP="007253D7">
                        <w:pPr>
                          <w:widowControl/>
                          <w:snapToGrid w:val="0"/>
                          <w:spacing w:before="120"/>
                          <w:jc w:val="righ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7253D7" w:rsidRPr="00EB2393" w14:paraId="31A59CAE" w14:textId="77777777" w:rsidTr="001C05CF">
                    <w:trPr>
                      <w:cantSplit/>
                      <w:trHeight w:val="1858"/>
                      <w:jc w:val="center"/>
                    </w:trPr>
                    <w:tc>
                      <w:tcPr>
                        <w:tcW w:w="5000" w:type="pct"/>
                        <w:gridSpan w:val="7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B5EA0E2" w14:textId="77777777" w:rsidR="007253D7" w:rsidRPr="00EB2393" w:rsidRDefault="007253D7" w:rsidP="007253D7">
                        <w:pPr>
                          <w:widowControl/>
                          <w:snapToGrid w:val="0"/>
                          <w:spacing w:line="400" w:lineRule="atLeas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申请理由：</w:t>
                        </w:r>
                      </w:p>
                      <w:p w14:paraId="30FBEA0A" w14:textId="77777777" w:rsidR="007253D7" w:rsidRPr="00EB2393" w:rsidRDefault="007253D7" w:rsidP="007253D7">
                        <w:pPr>
                          <w:widowControl/>
                          <w:snapToGrid w:val="0"/>
                          <w:spacing w:line="400" w:lineRule="atLeas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</w:p>
                      <w:p w14:paraId="29887C2F" w14:textId="2F13C5F4" w:rsidR="004A00A4" w:rsidRDefault="007253D7" w:rsidP="007253D7">
                        <w:pPr>
                          <w:widowControl/>
                          <w:snapToGrid w:val="0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延期使用期间，申请开通的功能：</w:t>
                        </w:r>
                        <w:bookmarkStart w:id="4" w:name="OLE_LINK38"/>
                        <w:bookmarkStart w:id="5" w:name="OLE_LINK39"/>
                        <w:bookmarkStart w:id="6" w:name="OLE_LINK40"/>
                        <w:bookmarkStart w:id="7" w:name="OLE_LINK47"/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□入校</w:t>
                        </w: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□就餐</w:t>
                        </w:r>
                        <w:r w:rsidR="006716DC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  <w:r w:rsidR="006716DC"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□</w:t>
                        </w:r>
                        <w:bookmarkEnd w:id="4"/>
                        <w:bookmarkEnd w:id="5"/>
                        <w:bookmarkEnd w:id="6"/>
                        <w:bookmarkEnd w:id="7"/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水控</w:t>
                        </w:r>
                      </w:p>
                      <w:p w14:paraId="4B4E44FE" w14:textId="094ABEE0" w:rsidR="007253D7" w:rsidRPr="00EB2393" w:rsidRDefault="007253D7" w:rsidP="007253D7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  <w:r w:rsidR="004A00A4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                            </w:t>
                        </w:r>
                        <w:r w:rsidR="004A00A4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□</w:t>
                        </w:r>
                        <w:r w:rsidR="006716DC" w:rsidRPr="006716DC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楼宇</w:t>
                        </w:r>
                        <w:r w:rsidR="004A00A4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门禁</w:t>
                        </w:r>
                        <w:r w:rsidR="004A00A4"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  <w:t xml:space="preserve"> ___________(</w:t>
                        </w:r>
                        <w:r w:rsidR="002C02C1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请注明</w:t>
                        </w:r>
                        <w:r w:rsidR="006716DC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哪栋楼</w:t>
                        </w:r>
                        <w:r w:rsidR="004A00A4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)</w:t>
                        </w:r>
                      </w:p>
                      <w:p w14:paraId="788750A1" w14:textId="2A3A43B7" w:rsidR="004D2902" w:rsidRDefault="007253D7" w:rsidP="007253D7">
                        <w:pPr>
                          <w:widowControl/>
                          <w:snapToGrid w:val="0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                                   </w:t>
                        </w:r>
                        <w:r w:rsidR="004D2902"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  <w:t xml:space="preserve">    </w:t>
                        </w: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签名： </w:t>
                        </w:r>
                      </w:p>
                      <w:p w14:paraId="66EECF70" w14:textId="1C56158B" w:rsidR="004D2902" w:rsidRDefault="007253D7" w:rsidP="004D2902">
                        <w:pPr>
                          <w:widowControl/>
                          <w:wordWrap w:val="0"/>
                          <w:snapToGrid w:val="0"/>
                          <w:jc w:val="right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 年   月   日</w:t>
                        </w:r>
                      </w:p>
                      <w:p w14:paraId="14B9A96E" w14:textId="141E3BF5" w:rsidR="007253D7" w:rsidRPr="00EB2393" w:rsidRDefault="004D2902" w:rsidP="004D2902">
                        <w:pPr>
                          <w:widowControl/>
                          <w:snapToGrid w:val="0"/>
                          <w:jc w:val="righ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  <w:r w:rsidR="007253D7"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253D7" w:rsidRPr="00EB2393" w14:paraId="5CB96066" w14:textId="77777777" w:rsidTr="00424310">
                    <w:trPr>
                      <w:cantSplit/>
                      <w:trHeight w:val="1571"/>
                      <w:jc w:val="center"/>
                    </w:trPr>
                    <w:tc>
                      <w:tcPr>
                        <w:tcW w:w="5000" w:type="pct"/>
                        <w:gridSpan w:val="7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9789022" w14:textId="77777777" w:rsidR="007253D7" w:rsidRPr="00EB2393" w:rsidRDefault="007253D7" w:rsidP="007253D7">
                        <w:pPr>
                          <w:widowControl/>
                          <w:snapToGrid w:val="0"/>
                          <w:spacing w:line="400" w:lineRule="atLeas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所属单位意见：</w:t>
                        </w:r>
                      </w:p>
                      <w:p w14:paraId="613E48C8" w14:textId="77777777" w:rsidR="007253D7" w:rsidRPr="00424310" w:rsidRDefault="007253D7" w:rsidP="007253D7">
                        <w:pPr>
                          <w:widowControl/>
                          <w:snapToGrid w:val="0"/>
                          <w:spacing w:line="400" w:lineRule="atLeast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 xml:space="preserve">                  </w:t>
                        </w:r>
                      </w:p>
                      <w:p w14:paraId="037A845D" w14:textId="77777777" w:rsidR="004D2902" w:rsidRDefault="007253D7" w:rsidP="007253D7">
                        <w:pPr>
                          <w:widowControl/>
                          <w:snapToGrid w:val="0"/>
                          <w:spacing w:line="400" w:lineRule="atLeast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      </w:t>
                        </w:r>
                        <w:bookmarkStart w:id="8" w:name="OLE_LINK15"/>
                        <w:bookmarkStart w:id="9" w:name="OLE_LINK16"/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（单位领导签字加盖公章）</w:t>
                        </w:r>
                      </w:p>
                      <w:p w14:paraId="2D7B1818" w14:textId="49EE4A5B" w:rsidR="007253D7" w:rsidRPr="00EB2393" w:rsidRDefault="004D2902" w:rsidP="004D2902">
                        <w:pPr>
                          <w:widowControl/>
                          <w:snapToGrid w:val="0"/>
                          <w:spacing w:line="400" w:lineRule="atLeast"/>
                          <w:jc w:val="righ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 xml:space="preserve">年 </w:t>
                        </w:r>
                        <w:r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 xml:space="preserve">月 </w:t>
                        </w:r>
                        <w:r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日</w:t>
                        </w:r>
                        <w:r w:rsidR="007253D7"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  <w:bookmarkEnd w:id="8"/>
                      <w:bookmarkEnd w:id="9"/>
                      <w:p w14:paraId="665818B9" w14:textId="0394F8B4" w:rsidR="004D2902" w:rsidRPr="00EB2393" w:rsidRDefault="004D2902" w:rsidP="004D2902">
                        <w:pPr>
                          <w:widowControl/>
                          <w:snapToGrid w:val="0"/>
                          <w:ind w:right="240"/>
                          <w:jc w:val="righ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53D7" w:rsidRPr="00EB2393" w14:paraId="0C7D5C8D" w14:textId="77777777" w:rsidTr="00424310">
                    <w:trPr>
                      <w:cantSplit/>
                      <w:trHeight w:val="2402"/>
                      <w:jc w:val="center"/>
                    </w:trPr>
                    <w:tc>
                      <w:tcPr>
                        <w:tcW w:w="5000" w:type="pct"/>
                        <w:gridSpan w:val="7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B26826A" w14:textId="76A34A48" w:rsidR="007253D7" w:rsidRPr="00EB2393" w:rsidRDefault="007253D7" w:rsidP="007253D7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bookmarkStart w:id="10" w:name="_Hlk2000747"/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后勤保障部</w:t>
                        </w: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意见：</w:t>
                        </w:r>
                        <w:r w:rsidRPr="00EB2393">
                          <w:rPr>
                            <w:rFonts w:ascii="楷体_GB2312" w:eastAsia="楷体_GB2312" w:hAnsi="宋体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根据关于印发《北京化工大学校园卡管理办法（试行）的通知》（北化大校办发【</w:t>
                        </w:r>
                        <w:r w:rsidRPr="00EB2393">
                          <w:rPr>
                            <w:rFonts w:ascii="楷体_GB2312" w:eastAsia="楷体_GB2312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2011</w:t>
                        </w:r>
                        <w:r w:rsidRPr="00EB2393">
                          <w:rPr>
                            <w:rFonts w:ascii="楷体_GB2312" w:eastAsia="楷体_GB2312" w:hAnsi="宋体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】</w:t>
                        </w:r>
                        <w:r w:rsidRPr="00EB2393">
                          <w:rPr>
                            <w:rFonts w:ascii="楷体_GB2312" w:eastAsia="楷体_GB2312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16</w:t>
                        </w:r>
                        <w:r w:rsidRPr="00EB2393">
                          <w:rPr>
                            <w:rFonts w:ascii="楷体_GB2312" w:eastAsia="楷体_GB2312" w:hAnsi="宋体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号文），在校内食堂、浴室等消费需缴纳</w:t>
                        </w:r>
                        <w:r w:rsidRPr="00EB2393">
                          <w:rPr>
                            <w:rFonts w:ascii="楷体_GB2312" w:eastAsia="楷体_GB2312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20%</w:t>
                        </w:r>
                        <w:r w:rsidRPr="00EB2393">
                          <w:rPr>
                            <w:rFonts w:ascii="楷体_GB2312" w:eastAsia="楷体_GB2312" w:hAnsi="宋体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的成本补偿费</w:t>
                        </w:r>
                        <w:r>
                          <w:rPr>
                            <w:rFonts w:ascii="楷体_GB2312" w:eastAsia="楷体_GB2312" w:hAnsi="宋体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，且有效时长不得超过12个月</w:t>
                        </w:r>
                        <w:r w:rsidRPr="00EB2393">
                          <w:rPr>
                            <w:rFonts w:ascii="楷体_GB2312" w:eastAsia="楷体_GB2312" w:hAnsi="宋体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。</w:t>
                        </w:r>
                      </w:p>
                      <w:p w14:paraId="73A8DD05" w14:textId="03711A98" w:rsidR="007253D7" w:rsidRDefault="007253D7" w:rsidP="007253D7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         </w:t>
                        </w:r>
                      </w:p>
                      <w:p w14:paraId="30340D37" w14:textId="6BE6AE46" w:rsidR="007253D7" w:rsidRPr="00EB2393" w:rsidRDefault="007253D7" w:rsidP="007253D7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</w:t>
                        </w:r>
                        <w:bookmarkStart w:id="11" w:name="_GoBack"/>
                        <w:bookmarkEnd w:id="11"/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</w:t>
                        </w:r>
                        <w:bookmarkStart w:id="12" w:name="OLE_LINK21"/>
                        <w:r w:rsidR="0099278C"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签字盖章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  <w:p w14:paraId="57EBCF52" w14:textId="4F775AA7" w:rsidR="007253D7" w:rsidRPr="00EB2393" w:rsidRDefault="007253D7" w:rsidP="007253D7">
                        <w:pPr>
                          <w:widowControl/>
                          <w:snapToGrid w:val="0"/>
                          <w:spacing w:line="400" w:lineRule="atLeast"/>
                          <w:jc w:val="righ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     年   月   日</w:t>
                        </w:r>
                        <w:r w:rsidR="004D2902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  <w:bookmarkEnd w:id="12"/>
                      </w:p>
                    </w:tc>
                  </w:tr>
                  <w:bookmarkEnd w:id="10"/>
                  <w:tr w:rsidR="007253D7" w:rsidRPr="00EB2393" w14:paraId="6264D74D" w14:textId="77777777" w:rsidTr="00D7063C">
                    <w:trPr>
                      <w:cantSplit/>
                      <w:trHeight w:val="1809"/>
                      <w:jc w:val="center"/>
                    </w:trPr>
                    <w:tc>
                      <w:tcPr>
                        <w:tcW w:w="5000" w:type="pct"/>
                        <w:gridSpan w:val="7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8845233" w14:textId="71CBADF7" w:rsidR="007253D7" w:rsidRPr="00A87C72" w:rsidRDefault="007253D7" w:rsidP="007253D7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信息</w:t>
                        </w: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中心</w:t>
                        </w:r>
                        <w:r w:rsidR="00EE38DD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确认</w:t>
                        </w: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 xml:space="preserve">：    </w:t>
                        </w:r>
                      </w:p>
                      <w:p w14:paraId="17524692" w14:textId="53FA3C54" w:rsidR="007253D7" w:rsidRPr="00EB2393" w:rsidRDefault="007253D7" w:rsidP="007253D7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                             </w:t>
                        </w:r>
                        <w:r w:rsidR="00DA6E7D"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  <w:t xml:space="preserve">         </w:t>
                        </w: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签字盖章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  <w:p w14:paraId="4A6A12EC" w14:textId="77777777" w:rsidR="007253D7" w:rsidRPr="00EB2393" w:rsidRDefault="007253D7" w:rsidP="007253D7">
                        <w:pPr>
                          <w:widowControl/>
                          <w:snapToGrid w:val="0"/>
                          <w:jc w:val="lef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                                       年   月   日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51A49092" w14:textId="77777777" w:rsidR="00A66D14" w:rsidRPr="00EB2393" w:rsidRDefault="00A66D14" w:rsidP="00D7063C">
                  <w:pPr>
                    <w:widowControl/>
                    <w:jc w:val="center"/>
                    <w:rPr>
                      <w:rFonts w:ascii="仿宋_GB2312" w:eastAsia="仿宋_GB2312" w:hAnsi="Verdana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25FBB647" w14:textId="382B7570" w:rsidR="00A66D14" w:rsidRDefault="00906530" w:rsidP="00D7063C">
            <w:pPr>
              <w:widowControl/>
              <w:jc w:val="left"/>
              <w:rPr>
                <w:rFonts w:ascii="Verdana" w:hAnsi="Verdana" w:cs="宋体"/>
                <w:color w:val="07519A"/>
                <w:kern w:val="0"/>
                <w:sz w:val="24"/>
              </w:rPr>
            </w:pPr>
            <w:r>
              <w:rPr>
                <w:rFonts w:ascii="Verdana" w:hAnsi="Verdana" w:cs="宋体" w:hint="eastAsia"/>
                <w:vanish/>
                <w:color w:val="07519A"/>
                <w:kern w:val="0"/>
                <w:sz w:val="24"/>
                <w:szCs w:val="24"/>
              </w:rPr>
              <w:t>填表</w:t>
            </w:r>
            <w:r w:rsidR="00424310">
              <w:rPr>
                <w:rFonts w:ascii="Verdana" w:hAnsi="Verdana" w:cs="宋体" w:hint="eastAsia"/>
                <w:vanish/>
                <w:color w:val="07519A"/>
                <w:kern w:val="0"/>
                <w:sz w:val="24"/>
                <w:szCs w:val="24"/>
              </w:rPr>
              <w:t>说明：</w:t>
            </w:r>
            <w:bookmarkStart w:id="13" w:name="OLE_LINK17"/>
            <w:bookmarkStart w:id="14" w:name="OLE_LINK18"/>
            <w:r w:rsidRPr="00424310">
              <w:rPr>
                <w:rFonts w:ascii="Verdana" w:hAnsi="Verdana" w:cs="宋体" w:hint="eastAsia"/>
                <w:color w:val="07519A"/>
                <w:kern w:val="0"/>
                <w:sz w:val="24"/>
              </w:rPr>
              <w:t>身份证号等个人信息需与访客卡</w:t>
            </w:r>
            <w:r w:rsidR="00C740A2">
              <w:rPr>
                <w:rFonts w:ascii="Verdana" w:hAnsi="Verdana" w:cs="宋体" w:hint="eastAsia"/>
                <w:color w:val="07519A"/>
                <w:kern w:val="0"/>
                <w:sz w:val="24"/>
              </w:rPr>
              <w:t>登记</w:t>
            </w:r>
            <w:r w:rsidRPr="00424310">
              <w:rPr>
                <w:rFonts w:ascii="Verdana" w:hAnsi="Verdana" w:cs="宋体" w:hint="eastAsia"/>
                <w:color w:val="07519A"/>
                <w:kern w:val="0"/>
                <w:sz w:val="24"/>
              </w:rPr>
              <w:t>信息一致，否则不予办理</w:t>
            </w:r>
            <w:bookmarkEnd w:id="13"/>
            <w:bookmarkEnd w:id="14"/>
            <w:r w:rsidRPr="00392B19">
              <w:rPr>
                <w:rFonts w:ascii="Verdana" w:hAnsi="Verdana" w:cs="宋体" w:hint="eastAsia"/>
                <w:color w:val="07519A"/>
                <w:kern w:val="0"/>
                <w:sz w:val="24"/>
              </w:rPr>
              <w:t>。</w:t>
            </w:r>
          </w:p>
          <w:p w14:paraId="60324F2A" w14:textId="77777777" w:rsidR="00A66D14" w:rsidRPr="00392B19" w:rsidRDefault="00A66D14" w:rsidP="002523A4">
            <w:pPr>
              <w:widowControl/>
              <w:jc w:val="left"/>
              <w:rPr>
                <w:rFonts w:ascii="Verdana" w:hAnsi="Verdana" w:cs="宋体"/>
                <w:color w:val="07519A"/>
                <w:kern w:val="0"/>
                <w:sz w:val="24"/>
                <w:szCs w:val="24"/>
              </w:rPr>
            </w:pPr>
          </w:p>
        </w:tc>
      </w:tr>
    </w:tbl>
    <w:p w14:paraId="65CEC352" w14:textId="77777777" w:rsidR="00D11347" w:rsidRPr="00A66D14" w:rsidRDefault="00D11347" w:rsidP="001C05CF"/>
    <w:sectPr w:rsidR="00D11347" w:rsidRPr="00A66D1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F9539" w14:textId="77777777" w:rsidR="002C3F60" w:rsidRDefault="002C3F60" w:rsidP="00044737">
      <w:r>
        <w:separator/>
      </w:r>
    </w:p>
  </w:endnote>
  <w:endnote w:type="continuationSeparator" w:id="0">
    <w:p w14:paraId="6755CAB4" w14:textId="77777777" w:rsidR="002C3F60" w:rsidRDefault="002C3F60" w:rsidP="0004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2A87" w:usb1="080E0000" w:usb2="00000010" w:usb3="00000000" w:csb0="000401FF" w:csb1="00000000"/>
  </w:font>
  <w:font w:name="仿宋_GB2312">
    <w:altName w:val="仿宋"/>
    <w:charset w:val="86"/>
    <w:family w:val="modern"/>
    <w:pitch w:val="default"/>
    <w:sig w:usb0="00002A87" w:usb1="080E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FA44F" w14:textId="77777777" w:rsidR="002C3F60" w:rsidRDefault="002C3F60" w:rsidP="00044737">
      <w:r>
        <w:separator/>
      </w:r>
    </w:p>
  </w:footnote>
  <w:footnote w:type="continuationSeparator" w:id="0">
    <w:p w14:paraId="57ADCF2A" w14:textId="77777777" w:rsidR="002C3F60" w:rsidRDefault="002C3F60" w:rsidP="0004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88E83" w14:textId="34E757F7" w:rsidR="00374A36" w:rsidRDefault="00374A36">
    <w:pPr>
      <w:pStyle w:val="a3"/>
    </w:pPr>
    <w:r>
      <w:rPr>
        <w:rFonts w:hint="eastAsia"/>
      </w:rPr>
      <w:t>附表</w:t>
    </w:r>
    <w:r w:rsidR="00993313">
      <w:rPr>
        <w:rFonts w:hint="eastAsia"/>
      </w:rPr>
      <w:t>2</w:t>
    </w:r>
    <w:r>
      <w:rPr>
        <w:rFonts w:hint="eastAsia"/>
      </w:rPr>
      <w:t>-1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7B"/>
    <w:rsid w:val="00003DCF"/>
    <w:rsid w:val="00044737"/>
    <w:rsid w:val="00051804"/>
    <w:rsid w:val="000C3A1C"/>
    <w:rsid w:val="001115E6"/>
    <w:rsid w:val="00175380"/>
    <w:rsid w:val="001C05CF"/>
    <w:rsid w:val="001E47F2"/>
    <w:rsid w:val="001F4514"/>
    <w:rsid w:val="002146E2"/>
    <w:rsid w:val="002523A4"/>
    <w:rsid w:val="002C02C1"/>
    <w:rsid w:val="002C3F60"/>
    <w:rsid w:val="002E1C7A"/>
    <w:rsid w:val="003264A4"/>
    <w:rsid w:val="00345A51"/>
    <w:rsid w:val="00374A36"/>
    <w:rsid w:val="004118CB"/>
    <w:rsid w:val="00424310"/>
    <w:rsid w:val="004A00A4"/>
    <w:rsid w:val="004B3FE5"/>
    <w:rsid w:val="004D2902"/>
    <w:rsid w:val="00523839"/>
    <w:rsid w:val="00524491"/>
    <w:rsid w:val="00557B10"/>
    <w:rsid w:val="005D16FE"/>
    <w:rsid w:val="005D7093"/>
    <w:rsid w:val="005F3DE6"/>
    <w:rsid w:val="0060171D"/>
    <w:rsid w:val="006716DC"/>
    <w:rsid w:val="006848CC"/>
    <w:rsid w:val="006F6DE1"/>
    <w:rsid w:val="007253D7"/>
    <w:rsid w:val="00727D73"/>
    <w:rsid w:val="00731052"/>
    <w:rsid w:val="007622D9"/>
    <w:rsid w:val="007F3386"/>
    <w:rsid w:val="00800B02"/>
    <w:rsid w:val="00883A62"/>
    <w:rsid w:val="008B7FAA"/>
    <w:rsid w:val="00906530"/>
    <w:rsid w:val="0099278C"/>
    <w:rsid w:val="00993313"/>
    <w:rsid w:val="00997C8E"/>
    <w:rsid w:val="009D701D"/>
    <w:rsid w:val="00A24DEB"/>
    <w:rsid w:val="00A66D14"/>
    <w:rsid w:val="00A87C72"/>
    <w:rsid w:val="00B258E1"/>
    <w:rsid w:val="00B26E15"/>
    <w:rsid w:val="00B304E7"/>
    <w:rsid w:val="00BA74DF"/>
    <w:rsid w:val="00BB7F8B"/>
    <w:rsid w:val="00C16E8A"/>
    <w:rsid w:val="00C17307"/>
    <w:rsid w:val="00C511E3"/>
    <w:rsid w:val="00C7367B"/>
    <w:rsid w:val="00C740A2"/>
    <w:rsid w:val="00D00F91"/>
    <w:rsid w:val="00D11347"/>
    <w:rsid w:val="00D735E8"/>
    <w:rsid w:val="00D96334"/>
    <w:rsid w:val="00DA6E7D"/>
    <w:rsid w:val="00DD377A"/>
    <w:rsid w:val="00E73DA9"/>
    <w:rsid w:val="00E93A60"/>
    <w:rsid w:val="00EB104B"/>
    <w:rsid w:val="00EE38DD"/>
    <w:rsid w:val="00F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8BF5F"/>
  <w15:docId w15:val="{F3C6CE2F-8B4B-4A9A-97AF-9941B6FF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47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4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4737"/>
    <w:rPr>
      <w:sz w:val="18"/>
      <w:szCs w:val="18"/>
    </w:rPr>
  </w:style>
  <w:style w:type="paragraph" w:styleId="a7">
    <w:name w:val="List Paragraph"/>
    <w:basedOn w:val="a"/>
    <w:uiPriority w:val="34"/>
    <w:qFormat/>
    <w:rsid w:val="000447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9715-C4D1-4499-8FD5-CCAD2201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赵晓妍</cp:lastModifiedBy>
  <cp:revision>2</cp:revision>
  <dcterms:created xsi:type="dcterms:W3CDTF">2016-10-27T01:25:00Z</dcterms:created>
  <dcterms:modified xsi:type="dcterms:W3CDTF">2019-03-25T06:50:00Z</dcterms:modified>
</cp:coreProperties>
</file>